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371CC" w14:textId="524DF8C5" w:rsidR="00D051A9" w:rsidRPr="00CE5E4B" w:rsidRDefault="00D051A9" w:rsidP="00D32385">
      <w:pPr>
        <w:spacing w:line="300" w:lineRule="auto"/>
        <w:jc w:val="center"/>
        <w:rPr>
          <w:rFonts w:ascii="Verdana" w:hAnsi="Verdana" w:cs="Arial"/>
          <w:b/>
          <w:sz w:val="20"/>
          <w:szCs w:val="20"/>
        </w:rPr>
      </w:pPr>
      <w:bookmarkStart w:id="0" w:name="_GoBack"/>
      <w:bookmarkEnd w:id="0"/>
      <w:r w:rsidRPr="00CE5E4B">
        <w:rPr>
          <w:rFonts w:ascii="Verdana" w:hAnsi="Verdana" w:cstheme="minorHAnsi"/>
          <w:b/>
          <w:bCs/>
          <w:sz w:val="20"/>
          <w:szCs w:val="20"/>
        </w:rPr>
        <w:t xml:space="preserve">UMOWA nr </w:t>
      </w:r>
      <w:r w:rsidR="005D1291">
        <w:rPr>
          <w:rFonts w:ascii="Verdana" w:hAnsi="Verdana" w:cs="Arial"/>
          <w:b/>
          <w:sz w:val="20"/>
          <w:szCs w:val="20"/>
        </w:rPr>
        <w:t>N</w:t>
      </w:r>
      <w:r w:rsidRPr="00CE5E4B">
        <w:rPr>
          <w:rFonts w:ascii="Verdana" w:hAnsi="Verdana" w:cs="Arial"/>
          <w:b/>
          <w:sz w:val="20"/>
          <w:szCs w:val="20"/>
        </w:rPr>
        <w:t>Z/………./.........../201</w:t>
      </w:r>
      <w:r w:rsidR="004721A9" w:rsidRPr="00CE5E4B">
        <w:rPr>
          <w:rFonts w:ascii="Verdana" w:hAnsi="Verdana" w:cs="Arial"/>
          <w:b/>
          <w:sz w:val="20"/>
          <w:szCs w:val="20"/>
        </w:rPr>
        <w:t>8</w:t>
      </w:r>
      <w:r w:rsidRPr="00CE5E4B">
        <w:rPr>
          <w:rFonts w:ascii="Verdana" w:hAnsi="Verdana" w:cs="Arial"/>
          <w:b/>
          <w:sz w:val="20"/>
          <w:szCs w:val="20"/>
        </w:rPr>
        <w:t>/....................................../……………..</w:t>
      </w:r>
    </w:p>
    <w:p w14:paraId="73317F04" w14:textId="77777777" w:rsidR="00D051A9" w:rsidRPr="00CE5E4B" w:rsidRDefault="00D051A9" w:rsidP="00D32385">
      <w:pPr>
        <w:spacing w:line="300" w:lineRule="auto"/>
        <w:jc w:val="center"/>
        <w:rPr>
          <w:rFonts w:ascii="Verdana" w:hAnsi="Verdana" w:cstheme="minorHAnsi"/>
          <w:b/>
          <w:bCs/>
          <w:sz w:val="20"/>
          <w:szCs w:val="20"/>
        </w:rPr>
      </w:pPr>
      <w:r w:rsidRPr="00CE5E4B" w:rsidDel="007D12A3">
        <w:rPr>
          <w:rFonts w:ascii="Verdana" w:hAnsi="Verdana" w:cstheme="minorHAnsi"/>
          <w:b/>
          <w:bCs/>
          <w:sz w:val="20"/>
          <w:szCs w:val="20"/>
        </w:rPr>
        <w:t xml:space="preserve"> </w:t>
      </w:r>
      <w:r w:rsidRPr="00CE5E4B">
        <w:rPr>
          <w:rFonts w:ascii="Verdana" w:hAnsi="Verdana" w:cstheme="minorHAnsi"/>
          <w:bCs/>
          <w:sz w:val="20"/>
          <w:szCs w:val="20"/>
        </w:rPr>
        <w:t>(zwana dalej</w:t>
      </w:r>
      <w:r w:rsidRPr="00CE5E4B">
        <w:rPr>
          <w:rFonts w:ascii="Verdana" w:hAnsi="Verdana" w:cstheme="minorHAnsi"/>
          <w:b/>
          <w:bCs/>
          <w:sz w:val="20"/>
          <w:szCs w:val="20"/>
        </w:rPr>
        <w:t xml:space="preserve"> "Umową"</w:t>
      </w:r>
      <w:r w:rsidRPr="00CE5E4B">
        <w:rPr>
          <w:rFonts w:ascii="Verdana" w:hAnsi="Verdana" w:cstheme="minorHAnsi"/>
          <w:bCs/>
          <w:sz w:val="20"/>
          <w:szCs w:val="20"/>
        </w:rPr>
        <w:t>)</w:t>
      </w:r>
    </w:p>
    <w:p w14:paraId="4CE2A979" w14:textId="77777777" w:rsidR="00D051A9" w:rsidRPr="00CE5E4B" w:rsidRDefault="00D051A9" w:rsidP="00D32385">
      <w:pPr>
        <w:spacing w:line="300" w:lineRule="auto"/>
        <w:jc w:val="center"/>
        <w:rPr>
          <w:rFonts w:ascii="Verdana" w:hAnsi="Verdana" w:cstheme="minorHAnsi"/>
          <w:b/>
          <w:bCs/>
          <w:sz w:val="20"/>
          <w:szCs w:val="20"/>
        </w:rPr>
      </w:pPr>
    </w:p>
    <w:p w14:paraId="2E8C6BE3" w14:textId="121E9B1B"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zawarta w Zawadzie w dniu .........................201</w:t>
      </w:r>
      <w:r w:rsidR="004721A9" w:rsidRPr="00CE5E4B">
        <w:rPr>
          <w:rFonts w:ascii="Verdana" w:hAnsi="Verdana" w:cstheme="minorHAnsi"/>
          <w:sz w:val="20"/>
          <w:szCs w:val="20"/>
        </w:rPr>
        <w:t>8</w:t>
      </w:r>
      <w:r w:rsidRPr="00CE5E4B">
        <w:rPr>
          <w:rFonts w:ascii="Verdana" w:hAnsi="Verdana" w:cstheme="minorHAnsi"/>
          <w:sz w:val="20"/>
          <w:szCs w:val="20"/>
        </w:rPr>
        <w:t xml:space="preserve"> roku, pomiędzy: </w:t>
      </w:r>
    </w:p>
    <w:p w14:paraId="5C13B0A4" w14:textId="77777777" w:rsidR="00D051A9" w:rsidRPr="00CE5E4B" w:rsidRDefault="00D051A9" w:rsidP="00D32385">
      <w:pPr>
        <w:pStyle w:val="Stopka"/>
        <w:spacing w:line="300" w:lineRule="auto"/>
        <w:jc w:val="both"/>
        <w:rPr>
          <w:rFonts w:ascii="Verdana" w:hAnsi="Verdana" w:cstheme="minorHAnsi"/>
          <w:b/>
          <w:bCs/>
          <w:sz w:val="20"/>
          <w:szCs w:val="20"/>
        </w:rPr>
      </w:pPr>
    </w:p>
    <w:p w14:paraId="7A6C60DC" w14:textId="77777777" w:rsidR="00D051A9" w:rsidRPr="00CE5E4B" w:rsidRDefault="00D051A9" w:rsidP="00D32385">
      <w:pPr>
        <w:pStyle w:val="Stopka"/>
        <w:spacing w:line="300" w:lineRule="auto"/>
        <w:jc w:val="both"/>
        <w:rPr>
          <w:rFonts w:ascii="Verdana" w:hAnsi="Verdana" w:cstheme="minorHAnsi"/>
          <w:sz w:val="20"/>
          <w:szCs w:val="20"/>
        </w:rPr>
      </w:pPr>
      <w:r w:rsidRPr="00CE5E4B">
        <w:rPr>
          <w:rStyle w:val="Nagwek3Znak"/>
          <w:rFonts w:ascii="Verdana" w:hAnsi="Verdana" w:cstheme="minorHAnsi"/>
          <w:b/>
          <w:sz w:val="20"/>
          <w:szCs w:val="20"/>
          <w:lang w:val="pl-PL"/>
        </w:rPr>
        <w:t xml:space="preserve">Enea Elektrownia Połaniec Spółka Akcyjna </w:t>
      </w:r>
      <w:r w:rsidRPr="00CE5E4B">
        <w:rPr>
          <w:rStyle w:val="Nagwek3Znak"/>
          <w:rFonts w:ascii="Verdana" w:hAnsi="Verdana" w:cstheme="minorHAnsi"/>
          <w:sz w:val="20"/>
          <w:szCs w:val="20"/>
          <w:lang w:val="pl-PL"/>
        </w:rPr>
        <w:t>(skrót firmy: Enea Połaniec S.A.)</w:t>
      </w:r>
      <w:r w:rsidRPr="00CE5E4B">
        <w:rPr>
          <w:rStyle w:val="Nagwek3Znak"/>
          <w:rFonts w:ascii="Verdana" w:hAnsi="Verdana" w:cstheme="minorHAnsi"/>
          <w:b/>
          <w:sz w:val="20"/>
          <w:szCs w:val="20"/>
          <w:lang w:val="pl-PL"/>
        </w:rPr>
        <w:t xml:space="preserve"> </w:t>
      </w:r>
      <w:r w:rsidRPr="00CE5E4B">
        <w:rPr>
          <w:rStyle w:val="Nagwek3Znak"/>
          <w:rFonts w:ascii="Verdana" w:hAnsi="Verdana" w:cstheme="minorHAnsi"/>
          <w:sz w:val="20"/>
          <w:szCs w:val="20"/>
          <w:lang w:val="pl-PL"/>
        </w:rPr>
        <w:t xml:space="preserve">z </w:t>
      </w:r>
      <w:r w:rsidR="001E5F01" w:rsidRPr="00CE5E4B">
        <w:rPr>
          <w:rStyle w:val="Nagwek3Znak"/>
          <w:rFonts w:ascii="Verdana" w:hAnsi="Verdana" w:cstheme="minorHAnsi"/>
          <w:sz w:val="20"/>
          <w:szCs w:val="20"/>
          <w:lang w:val="pl-PL"/>
        </w:rPr>
        <w:t>siedzibą w </w:t>
      </w:r>
      <w:r w:rsidRPr="00CE5E4B">
        <w:rPr>
          <w:rStyle w:val="Nagwek3Znak"/>
          <w:rFonts w:ascii="Verdana" w:hAnsi="Verdana" w:cstheme="minorHAnsi"/>
          <w:sz w:val="20"/>
          <w:szCs w:val="20"/>
          <w:lang w:val="pl-PL"/>
        </w:rPr>
        <w:t xml:space="preserve">Zawadzie 26, 28-230 Połaniec, </w:t>
      </w:r>
      <w:r w:rsidRPr="00CE5E4B">
        <w:rPr>
          <w:rFonts w:ascii="Verdana" w:hAnsi="Verdana" w:cstheme="minorHAnsi"/>
          <w:bCs/>
          <w:kern w:val="28"/>
          <w:sz w:val="20"/>
          <w:szCs w:val="20"/>
        </w:rPr>
        <w:t xml:space="preserve">zarejestrowaną pod numerem KRS </w:t>
      </w:r>
      <w:r w:rsidRPr="00CE5E4B">
        <w:rPr>
          <w:rFonts w:ascii="Verdana" w:eastAsiaTheme="minorHAnsi" w:hAnsi="Verdana" w:cs="Arial"/>
          <w:sz w:val="20"/>
          <w:szCs w:val="20"/>
          <w:lang w:eastAsia="en-US"/>
        </w:rPr>
        <w:t>0000053769,</w:t>
      </w:r>
      <w:r w:rsidRPr="00CE5E4B">
        <w:rPr>
          <w:rFonts w:ascii="Verdana" w:hAnsi="Verdana" w:cstheme="minorHAnsi"/>
          <w:bCs/>
          <w:kern w:val="28"/>
          <w:sz w:val="20"/>
          <w:szCs w:val="20"/>
        </w:rPr>
        <w:t xml:space="preserve"> </w:t>
      </w:r>
      <w:r w:rsidRPr="00CE5E4B">
        <w:rPr>
          <w:rFonts w:ascii="Verdana" w:hAnsi="Verdana"/>
          <w:bCs/>
          <w:iCs/>
          <w:sz w:val="20"/>
          <w:szCs w:val="20"/>
        </w:rPr>
        <w:t>w Rejestrze Przedsiębiorców Krajowego Rejestru Sądowego przez Sąd Rejonowy w</w:t>
      </w:r>
      <w:r w:rsidRPr="00CE5E4B">
        <w:rPr>
          <w:rFonts w:ascii="Verdana" w:hAnsi="Verdana" w:cstheme="minorHAnsi"/>
          <w:bCs/>
          <w:kern w:val="28"/>
          <w:sz w:val="20"/>
          <w:szCs w:val="20"/>
        </w:rPr>
        <w:t xml:space="preserve"> Kielcach, </w:t>
      </w:r>
      <w:r w:rsidRPr="00CE5E4B">
        <w:rPr>
          <w:rFonts w:ascii="Verdana" w:hAnsi="Verdana" w:cstheme="minorHAnsi"/>
          <w:sz w:val="20"/>
          <w:szCs w:val="20"/>
        </w:rPr>
        <w:t xml:space="preserve">X Wydział Gospodarczy Krajowego Rejestru Sądowego, </w:t>
      </w:r>
      <w:r w:rsidRPr="00CE5E4B">
        <w:rPr>
          <w:rFonts w:ascii="Verdana" w:hAnsi="Verdana"/>
          <w:iCs/>
          <w:sz w:val="20"/>
          <w:szCs w:val="20"/>
        </w:rPr>
        <w:t xml:space="preserve">kapitał zakładowy: </w:t>
      </w:r>
      <w:r w:rsidRPr="00CE5E4B">
        <w:rPr>
          <w:rFonts w:ascii="Verdana" w:hAnsi="Verdana" w:cstheme="minorHAnsi"/>
          <w:bCs/>
          <w:kern w:val="28"/>
          <w:sz w:val="20"/>
          <w:szCs w:val="20"/>
        </w:rPr>
        <w:t>713.500.000,00 zł</w:t>
      </w:r>
      <w:r w:rsidRPr="00CE5E4B">
        <w:rPr>
          <w:rFonts w:ascii="Verdana" w:hAnsi="Verdana"/>
          <w:iCs/>
          <w:sz w:val="20"/>
          <w:szCs w:val="20"/>
        </w:rPr>
        <w:t xml:space="preserve"> w całości wpłacony</w:t>
      </w:r>
      <w:r w:rsidRPr="00CE5E4B">
        <w:rPr>
          <w:rFonts w:ascii="Verdana" w:hAnsi="Verdana" w:cstheme="minorHAnsi"/>
          <w:bCs/>
          <w:kern w:val="28"/>
          <w:sz w:val="20"/>
          <w:szCs w:val="20"/>
        </w:rPr>
        <w:t>,</w:t>
      </w:r>
      <w:r w:rsidRPr="00CE5E4B">
        <w:rPr>
          <w:rFonts w:ascii="Verdana" w:hAnsi="Verdana" w:cstheme="minorHAnsi"/>
          <w:sz w:val="20"/>
          <w:szCs w:val="20"/>
        </w:rPr>
        <w:t xml:space="preserve"> </w:t>
      </w:r>
      <w:r w:rsidRPr="00CE5E4B">
        <w:rPr>
          <w:rFonts w:ascii="Verdana" w:hAnsi="Verdana" w:cstheme="minorHAnsi"/>
          <w:bCs/>
          <w:kern w:val="28"/>
          <w:sz w:val="20"/>
          <w:szCs w:val="20"/>
        </w:rPr>
        <w:t>NIP: 866-00-01-429,</w:t>
      </w:r>
      <w:r w:rsidRPr="00CE5E4B">
        <w:rPr>
          <w:rFonts w:ascii="Verdana" w:hAnsi="Verdana" w:cstheme="minorHAnsi"/>
          <w:sz w:val="20"/>
          <w:szCs w:val="20"/>
        </w:rPr>
        <w:t xml:space="preserve"> zwaną dalej </w:t>
      </w:r>
      <w:r w:rsidRPr="00CE5E4B">
        <w:rPr>
          <w:rFonts w:ascii="Verdana" w:hAnsi="Verdana" w:cstheme="minorHAnsi"/>
          <w:b/>
          <w:bCs/>
          <w:sz w:val="20"/>
          <w:szCs w:val="20"/>
        </w:rPr>
        <w:t xml:space="preserve">„Zamawiającym” </w:t>
      </w:r>
      <w:r w:rsidRPr="00CE5E4B">
        <w:rPr>
          <w:rFonts w:ascii="Verdana" w:hAnsi="Verdana" w:cstheme="minorHAnsi"/>
          <w:bCs/>
          <w:sz w:val="20"/>
          <w:szCs w:val="20"/>
        </w:rPr>
        <w:t>lub</w:t>
      </w:r>
      <w:r w:rsidRPr="00CE5E4B">
        <w:rPr>
          <w:rFonts w:ascii="Verdana" w:hAnsi="Verdana" w:cstheme="minorHAnsi"/>
          <w:b/>
          <w:bCs/>
          <w:sz w:val="20"/>
          <w:szCs w:val="20"/>
        </w:rPr>
        <w:t xml:space="preserve"> „Elektrownią”, </w:t>
      </w:r>
      <w:r w:rsidRPr="00CE5E4B">
        <w:rPr>
          <w:rFonts w:ascii="Verdana" w:hAnsi="Verdana" w:cstheme="minorHAnsi"/>
          <w:sz w:val="20"/>
          <w:szCs w:val="20"/>
        </w:rPr>
        <w:t>którego reprezentują:</w:t>
      </w:r>
    </w:p>
    <w:p w14:paraId="2ACCDD98" w14:textId="77777777" w:rsidR="00D051A9" w:rsidRPr="00CE5E4B" w:rsidRDefault="00D051A9" w:rsidP="00D32385">
      <w:pPr>
        <w:pStyle w:val="Stopka"/>
        <w:spacing w:line="300" w:lineRule="auto"/>
        <w:jc w:val="both"/>
        <w:rPr>
          <w:rFonts w:ascii="Verdana" w:hAnsi="Verdana" w:cstheme="minorHAnsi"/>
          <w:sz w:val="20"/>
          <w:szCs w:val="20"/>
        </w:rPr>
      </w:pPr>
    </w:p>
    <w:p w14:paraId="105DEBDC" w14:textId="0D21548E" w:rsidR="00D051A9" w:rsidRPr="00CE5E4B" w:rsidRDefault="00D051A9" w:rsidP="00D32385">
      <w:pPr>
        <w:pStyle w:val="Akapitzlist"/>
        <w:numPr>
          <w:ilvl w:val="0"/>
          <w:numId w:val="5"/>
        </w:numPr>
        <w:shd w:val="clear" w:color="auto" w:fill="FFFFFF"/>
        <w:spacing w:line="300" w:lineRule="auto"/>
        <w:ind w:left="360"/>
        <w:jc w:val="both"/>
        <w:rPr>
          <w:rFonts w:ascii="Verdana" w:hAnsi="Verdana"/>
          <w:b/>
          <w:sz w:val="20"/>
          <w:szCs w:val="20"/>
        </w:rPr>
      </w:pPr>
      <w:r w:rsidRPr="00CE5E4B">
        <w:rPr>
          <w:rFonts w:ascii="Verdana" w:hAnsi="Verdana"/>
          <w:b/>
          <w:sz w:val="20"/>
          <w:szCs w:val="20"/>
        </w:rPr>
        <w:t>………………………………………………- …………………………………………………….……………</w:t>
      </w:r>
    </w:p>
    <w:p w14:paraId="7E2E1004" w14:textId="77777777" w:rsidR="00D051A9" w:rsidRPr="00CE5E4B" w:rsidRDefault="00D051A9" w:rsidP="00D32385">
      <w:pPr>
        <w:pStyle w:val="Akapitzlist"/>
        <w:shd w:val="clear" w:color="auto" w:fill="FFFFFF"/>
        <w:spacing w:line="300" w:lineRule="auto"/>
        <w:ind w:left="360"/>
        <w:jc w:val="both"/>
        <w:rPr>
          <w:rFonts w:ascii="Verdana" w:hAnsi="Verdana"/>
          <w:b/>
          <w:sz w:val="20"/>
          <w:szCs w:val="20"/>
        </w:rPr>
      </w:pPr>
    </w:p>
    <w:p w14:paraId="48295307" w14:textId="52B58E92" w:rsidR="00D051A9" w:rsidRPr="00CE5E4B" w:rsidRDefault="00D051A9" w:rsidP="00D32385">
      <w:pPr>
        <w:pStyle w:val="Akapitzlist"/>
        <w:numPr>
          <w:ilvl w:val="0"/>
          <w:numId w:val="5"/>
        </w:numPr>
        <w:shd w:val="clear" w:color="auto" w:fill="FFFFFF"/>
        <w:spacing w:line="300" w:lineRule="auto"/>
        <w:ind w:left="360"/>
        <w:jc w:val="both"/>
        <w:rPr>
          <w:rFonts w:ascii="Verdana" w:hAnsi="Verdana"/>
          <w:b/>
          <w:sz w:val="20"/>
          <w:szCs w:val="20"/>
        </w:rPr>
      </w:pPr>
      <w:r w:rsidRPr="00CE5E4B">
        <w:rPr>
          <w:rFonts w:ascii="Verdana" w:hAnsi="Verdana"/>
          <w:b/>
          <w:sz w:val="20"/>
          <w:szCs w:val="20"/>
        </w:rPr>
        <w:t>…………………………………………… - …………………………………………………….……………</w:t>
      </w:r>
    </w:p>
    <w:p w14:paraId="74630AD5" w14:textId="77777777"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a</w:t>
      </w:r>
    </w:p>
    <w:p w14:paraId="16A37EAC" w14:textId="1A2B5FB7" w:rsidR="00D051A9" w:rsidRPr="00CE5E4B" w:rsidRDefault="00D051A9" w:rsidP="00D32385">
      <w:pPr>
        <w:spacing w:line="300" w:lineRule="auto"/>
        <w:jc w:val="both"/>
        <w:rPr>
          <w:rStyle w:val="Nagwek3Znak"/>
          <w:rFonts w:ascii="Verdana" w:eastAsia="Calibri" w:hAnsi="Verdana" w:cstheme="minorHAnsi"/>
          <w:sz w:val="20"/>
          <w:szCs w:val="20"/>
          <w:lang w:val="pl-PL"/>
        </w:rPr>
      </w:pPr>
      <w:r w:rsidRPr="00CE5E4B">
        <w:rPr>
          <w:rFonts w:ascii="Verdana" w:hAnsi="Verdana"/>
          <w:iCs/>
          <w:sz w:val="20"/>
          <w:szCs w:val="20"/>
        </w:rPr>
        <w:t xml:space="preserve">…………………………… z siedzibą w …………………..; </w:t>
      </w:r>
      <w:r w:rsidRPr="00CE5E4B">
        <w:rPr>
          <w:rFonts w:ascii="Verdana" w:hAnsi="Verdana"/>
          <w:bCs/>
          <w:iCs/>
          <w:sz w:val="20"/>
          <w:szCs w:val="20"/>
        </w:rPr>
        <w:t>zarejestrowaną pod numerem</w:t>
      </w:r>
      <w:r w:rsidRPr="00CE5E4B">
        <w:rPr>
          <w:rFonts w:ascii="Verdana" w:hAnsi="Verdana"/>
          <w:iCs/>
          <w:sz w:val="20"/>
          <w:szCs w:val="20"/>
        </w:rPr>
        <w:t xml:space="preserve"> KRS …………………. </w:t>
      </w:r>
      <w:r w:rsidR="001E5F01" w:rsidRPr="00CE5E4B">
        <w:rPr>
          <w:rFonts w:ascii="Verdana" w:hAnsi="Verdana"/>
          <w:bCs/>
          <w:iCs/>
          <w:sz w:val="20"/>
          <w:szCs w:val="20"/>
        </w:rPr>
        <w:t>w </w:t>
      </w:r>
      <w:r w:rsidRPr="00CE5E4B">
        <w:rPr>
          <w:rFonts w:ascii="Verdana" w:hAnsi="Verdana"/>
          <w:bCs/>
          <w:iCs/>
          <w:sz w:val="20"/>
          <w:szCs w:val="20"/>
        </w:rPr>
        <w:t>Rejestrze Przedsiębiorców Krajowego Rejestru Sądowego przez Sąd Rejonowy w</w:t>
      </w:r>
      <w:r w:rsidR="00D32385" w:rsidRPr="00CE5E4B">
        <w:rPr>
          <w:rFonts w:ascii="Verdana" w:hAnsi="Verdana"/>
          <w:b/>
          <w:bCs/>
          <w:iCs/>
          <w:sz w:val="20"/>
          <w:szCs w:val="20"/>
        </w:rPr>
        <w:t> </w:t>
      </w:r>
      <w:r w:rsidRPr="00CE5E4B">
        <w:rPr>
          <w:rFonts w:ascii="Verdana" w:hAnsi="Verdana"/>
          <w:b/>
          <w:bCs/>
          <w:iCs/>
          <w:sz w:val="20"/>
          <w:szCs w:val="20"/>
        </w:rPr>
        <w:t xml:space="preserve">………………, …………… </w:t>
      </w:r>
      <w:r w:rsidRPr="00CE5E4B">
        <w:rPr>
          <w:rFonts w:ascii="Verdana" w:hAnsi="Verdana"/>
          <w:bCs/>
          <w:iCs/>
          <w:sz w:val="20"/>
          <w:szCs w:val="20"/>
        </w:rPr>
        <w:t>Wydział Gospodarczy</w:t>
      </w:r>
      <w:r w:rsidRPr="00CE5E4B">
        <w:rPr>
          <w:rFonts w:ascii="Verdana" w:hAnsi="Verdana"/>
          <w:iCs/>
          <w:sz w:val="20"/>
          <w:szCs w:val="20"/>
        </w:rPr>
        <w:t xml:space="preserve"> Krajowego Rejestru Sąd</w:t>
      </w:r>
      <w:r w:rsidR="001E5F01" w:rsidRPr="00CE5E4B">
        <w:rPr>
          <w:rFonts w:ascii="Verdana" w:hAnsi="Verdana"/>
          <w:iCs/>
          <w:sz w:val="20"/>
          <w:szCs w:val="20"/>
        </w:rPr>
        <w:t>owego; kapitał zakładowy: xxx w </w:t>
      </w:r>
      <w:r w:rsidRPr="00CE5E4B">
        <w:rPr>
          <w:rFonts w:ascii="Verdana" w:hAnsi="Verdana"/>
          <w:iCs/>
          <w:sz w:val="20"/>
          <w:szCs w:val="20"/>
        </w:rPr>
        <w:t xml:space="preserve">całości wpłacony; NIP: …………………, </w:t>
      </w:r>
      <w:r w:rsidRPr="00CE5E4B">
        <w:rPr>
          <w:rStyle w:val="Nagwek3Znak"/>
          <w:rFonts w:ascii="Verdana" w:eastAsia="Calibri" w:hAnsi="Verdana" w:cstheme="minorHAnsi"/>
          <w:sz w:val="20"/>
          <w:szCs w:val="20"/>
          <w:lang w:val="pl-PL"/>
        </w:rPr>
        <w:t>zwaną dalej „</w:t>
      </w:r>
      <w:r w:rsidRPr="00CE5E4B">
        <w:rPr>
          <w:rStyle w:val="Nagwek3Znak"/>
          <w:rFonts w:ascii="Verdana" w:eastAsia="Calibri" w:hAnsi="Verdana" w:cstheme="minorHAnsi"/>
          <w:b/>
          <w:sz w:val="20"/>
          <w:szCs w:val="20"/>
          <w:lang w:val="pl-PL"/>
        </w:rPr>
        <w:t>Wykonawcą</w:t>
      </w:r>
      <w:r w:rsidRPr="00CE5E4B">
        <w:rPr>
          <w:rStyle w:val="Nagwek3Znak"/>
          <w:rFonts w:ascii="Verdana" w:eastAsia="Calibri" w:hAnsi="Verdana" w:cstheme="minorHAnsi"/>
          <w:sz w:val="20"/>
          <w:szCs w:val="20"/>
          <w:lang w:val="pl-PL"/>
        </w:rPr>
        <w:t xml:space="preserve">”, którego reprezentują: </w:t>
      </w:r>
    </w:p>
    <w:p w14:paraId="193F588A" w14:textId="77777777" w:rsidR="00D051A9" w:rsidRPr="00CE5E4B" w:rsidRDefault="00D051A9" w:rsidP="00D32385">
      <w:pPr>
        <w:spacing w:line="300" w:lineRule="auto"/>
        <w:jc w:val="both"/>
        <w:rPr>
          <w:rStyle w:val="Nagwek3Znak"/>
          <w:rFonts w:ascii="Verdana" w:eastAsia="Calibri" w:hAnsi="Verdana" w:cstheme="minorHAnsi"/>
          <w:sz w:val="20"/>
          <w:szCs w:val="20"/>
          <w:lang w:val="pl-PL"/>
        </w:rPr>
      </w:pPr>
    </w:p>
    <w:p w14:paraId="2E34679F" w14:textId="0D03BFCF" w:rsidR="00D051A9" w:rsidRPr="00CE5E4B" w:rsidRDefault="00D051A9" w:rsidP="00D32385">
      <w:pPr>
        <w:pStyle w:val="Akapitzlist"/>
        <w:numPr>
          <w:ilvl w:val="3"/>
          <w:numId w:val="5"/>
        </w:numPr>
        <w:shd w:val="clear" w:color="auto" w:fill="FFFFFF"/>
        <w:spacing w:line="300" w:lineRule="auto"/>
        <w:ind w:left="426"/>
        <w:jc w:val="both"/>
        <w:rPr>
          <w:rFonts w:ascii="Verdana" w:hAnsi="Verdana"/>
          <w:b/>
          <w:sz w:val="20"/>
          <w:szCs w:val="20"/>
        </w:rPr>
      </w:pPr>
      <w:r w:rsidRPr="00CE5E4B">
        <w:rPr>
          <w:rFonts w:ascii="Verdana" w:hAnsi="Verdana"/>
          <w:b/>
          <w:sz w:val="20"/>
          <w:szCs w:val="20"/>
        </w:rPr>
        <w:t>………………………………………… - …………………………………………………….……………</w:t>
      </w:r>
    </w:p>
    <w:p w14:paraId="2B780F29" w14:textId="77777777" w:rsidR="00D051A9" w:rsidRPr="00CE5E4B" w:rsidRDefault="00D051A9" w:rsidP="00D32385">
      <w:pPr>
        <w:pStyle w:val="Akapitzlist"/>
        <w:shd w:val="clear" w:color="auto" w:fill="FFFFFF"/>
        <w:spacing w:line="300" w:lineRule="auto"/>
        <w:ind w:left="426"/>
        <w:jc w:val="both"/>
        <w:rPr>
          <w:rFonts w:ascii="Verdana" w:hAnsi="Verdana"/>
          <w:b/>
          <w:sz w:val="20"/>
          <w:szCs w:val="20"/>
        </w:rPr>
      </w:pPr>
    </w:p>
    <w:p w14:paraId="37EA6DEA" w14:textId="63E210E2" w:rsidR="00D051A9" w:rsidRPr="00CE5E4B" w:rsidRDefault="00D051A9" w:rsidP="00D32385">
      <w:pPr>
        <w:pStyle w:val="Akapitzlist"/>
        <w:numPr>
          <w:ilvl w:val="3"/>
          <w:numId w:val="5"/>
        </w:numPr>
        <w:shd w:val="clear" w:color="auto" w:fill="FFFFFF"/>
        <w:spacing w:line="300" w:lineRule="auto"/>
        <w:ind w:left="426"/>
        <w:jc w:val="both"/>
        <w:rPr>
          <w:rFonts w:ascii="Verdana" w:hAnsi="Verdana"/>
          <w:b/>
          <w:sz w:val="20"/>
          <w:szCs w:val="20"/>
        </w:rPr>
      </w:pPr>
      <w:r w:rsidRPr="00CE5E4B">
        <w:rPr>
          <w:rFonts w:ascii="Verdana" w:hAnsi="Verdana"/>
          <w:b/>
          <w:sz w:val="20"/>
          <w:szCs w:val="20"/>
        </w:rPr>
        <w:t>…………………………………………</w:t>
      </w:r>
      <w:r w:rsidR="00D32385" w:rsidRPr="00CE5E4B">
        <w:rPr>
          <w:rFonts w:ascii="Verdana" w:hAnsi="Verdana"/>
          <w:b/>
          <w:sz w:val="20"/>
          <w:szCs w:val="20"/>
        </w:rPr>
        <w:t xml:space="preserve"> - </w:t>
      </w:r>
      <w:r w:rsidRPr="00CE5E4B">
        <w:rPr>
          <w:rFonts w:ascii="Verdana" w:hAnsi="Verdana"/>
          <w:b/>
          <w:sz w:val="20"/>
          <w:szCs w:val="20"/>
        </w:rPr>
        <w:t>…………………………………………………….……………</w:t>
      </w:r>
    </w:p>
    <w:p w14:paraId="621C8D0F" w14:textId="77777777" w:rsidR="00D051A9" w:rsidRPr="00CE5E4B" w:rsidRDefault="00D051A9" w:rsidP="00D32385">
      <w:pPr>
        <w:tabs>
          <w:tab w:val="center" w:pos="4536"/>
        </w:tabs>
        <w:spacing w:line="300" w:lineRule="auto"/>
        <w:jc w:val="both"/>
        <w:rPr>
          <w:rFonts w:ascii="Verdana" w:hAnsi="Verdana" w:cstheme="minorHAnsi"/>
          <w:sz w:val="20"/>
          <w:szCs w:val="20"/>
        </w:rPr>
      </w:pPr>
      <w:r w:rsidRPr="00CE5E4B">
        <w:rPr>
          <w:rFonts w:ascii="Verdana" w:hAnsi="Verdana" w:cstheme="minorHAnsi"/>
          <w:sz w:val="20"/>
          <w:szCs w:val="20"/>
        </w:rPr>
        <w:tab/>
      </w:r>
    </w:p>
    <w:p w14:paraId="7C5C59ED" w14:textId="77777777"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Zamawiający oraz Wykonawca będą dalej łącznie zwani „</w:t>
      </w:r>
      <w:r w:rsidRPr="00CE5E4B">
        <w:rPr>
          <w:rFonts w:ascii="Verdana" w:hAnsi="Verdana" w:cstheme="minorHAnsi"/>
          <w:b/>
          <w:sz w:val="20"/>
          <w:szCs w:val="20"/>
        </w:rPr>
        <w:t>Stronami</w:t>
      </w:r>
      <w:r w:rsidRPr="00CE5E4B">
        <w:rPr>
          <w:rFonts w:ascii="Verdana" w:hAnsi="Verdana" w:cstheme="minorHAnsi"/>
          <w:sz w:val="20"/>
          <w:szCs w:val="20"/>
        </w:rPr>
        <w:t>”, a indywidualnie „</w:t>
      </w:r>
      <w:r w:rsidRPr="00CE5E4B">
        <w:rPr>
          <w:rFonts w:ascii="Verdana" w:hAnsi="Verdana" w:cstheme="minorHAnsi"/>
          <w:b/>
          <w:sz w:val="20"/>
          <w:szCs w:val="20"/>
        </w:rPr>
        <w:t>Stroną</w:t>
      </w:r>
      <w:r w:rsidRPr="00CE5E4B">
        <w:rPr>
          <w:rFonts w:ascii="Verdana" w:hAnsi="Verdana" w:cstheme="minorHAnsi"/>
          <w:sz w:val="20"/>
          <w:szCs w:val="20"/>
        </w:rPr>
        <w:t>”.</w:t>
      </w:r>
    </w:p>
    <w:p w14:paraId="7DF2E55C" w14:textId="77777777" w:rsidR="00D051A9" w:rsidRPr="00CE5E4B" w:rsidRDefault="00D051A9" w:rsidP="00D32385">
      <w:pPr>
        <w:spacing w:line="300" w:lineRule="auto"/>
        <w:jc w:val="both"/>
        <w:rPr>
          <w:rFonts w:ascii="Verdana" w:hAnsi="Verdana" w:cstheme="minorHAnsi"/>
          <w:sz w:val="20"/>
          <w:szCs w:val="20"/>
        </w:rPr>
      </w:pPr>
    </w:p>
    <w:p w14:paraId="6A55FBD2" w14:textId="77777777" w:rsidR="00D051A9" w:rsidRPr="00CE5E4B" w:rsidRDefault="00D051A9" w:rsidP="00D32385">
      <w:pPr>
        <w:spacing w:line="300" w:lineRule="auto"/>
        <w:rPr>
          <w:rFonts w:ascii="Verdana" w:hAnsi="Verdana" w:cstheme="minorHAnsi"/>
          <w:b/>
          <w:sz w:val="20"/>
          <w:szCs w:val="20"/>
        </w:rPr>
      </w:pPr>
      <w:r w:rsidRPr="00CE5E4B">
        <w:rPr>
          <w:rFonts w:ascii="Verdana" w:hAnsi="Verdana" w:cstheme="minorHAnsi"/>
          <w:b/>
          <w:sz w:val="20"/>
          <w:szCs w:val="20"/>
        </w:rPr>
        <w:t>Na wstępie Strony stwierdziły, co następuje:</w:t>
      </w:r>
    </w:p>
    <w:p w14:paraId="7FAA9BCD" w14:textId="77777777" w:rsidR="00D051A9" w:rsidRPr="00CE5E4B" w:rsidRDefault="00D051A9" w:rsidP="00D32385">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4F27F29F" w14:textId="77777777" w:rsidR="00D051A9" w:rsidRPr="00CE5E4B" w:rsidRDefault="00D051A9"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4A938E02" w14:textId="77777777" w:rsidR="00D051A9" w:rsidRDefault="00D051A9" w:rsidP="00D32385">
      <w:pPr>
        <w:pStyle w:val="Akapitzlist"/>
        <w:numPr>
          <w:ilvl w:val="0"/>
          <w:numId w:val="2"/>
        </w:numPr>
        <w:spacing w:line="300" w:lineRule="auto"/>
        <w:jc w:val="both"/>
        <w:rPr>
          <w:rFonts w:ascii="Verdana" w:hAnsi="Verdana"/>
          <w:iCs/>
          <w:sz w:val="20"/>
          <w:szCs w:val="20"/>
        </w:rPr>
      </w:pPr>
      <w:r w:rsidRPr="00CE5E4B">
        <w:rPr>
          <w:rFonts w:ascii="Verdana" w:hAnsi="Verdana"/>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249D396B" w14:textId="77777777" w:rsidR="00D67AF9" w:rsidRDefault="00D67AF9" w:rsidP="00D67AF9">
      <w:pPr>
        <w:spacing w:line="300" w:lineRule="auto"/>
        <w:jc w:val="both"/>
        <w:rPr>
          <w:rFonts w:ascii="Verdana" w:hAnsi="Verdana"/>
          <w:iCs/>
          <w:sz w:val="20"/>
          <w:szCs w:val="20"/>
        </w:rPr>
      </w:pPr>
    </w:p>
    <w:p w14:paraId="18EDACF3" w14:textId="77777777" w:rsidR="00D67AF9" w:rsidRPr="00D67AF9" w:rsidRDefault="00D67AF9" w:rsidP="00D67AF9">
      <w:pPr>
        <w:spacing w:line="300" w:lineRule="auto"/>
        <w:jc w:val="both"/>
        <w:rPr>
          <w:rFonts w:ascii="Verdana" w:hAnsi="Verdana"/>
          <w:iCs/>
          <w:sz w:val="20"/>
          <w:szCs w:val="20"/>
        </w:rPr>
      </w:pPr>
    </w:p>
    <w:p w14:paraId="19BBD12C" w14:textId="77777777" w:rsidR="00D051A9" w:rsidRPr="00CE5E4B" w:rsidRDefault="00D051A9"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 xml:space="preserve">Zamawiający oświadcza, że: (a) posiada zdolność do zawarcia Umowy, (b) Umowa stanowi ważne i prawnie wiążące dla niego zobowiązanie, (c) zawarcie i wykonanie </w:t>
      </w:r>
      <w:r w:rsidRPr="00CE5E4B">
        <w:rPr>
          <w:rFonts w:ascii="Verdana" w:hAnsi="Verdana"/>
          <w:iCs/>
          <w:sz w:val="20"/>
        </w:rPr>
        <w:lastRenderedPageBreak/>
        <w:t>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BA49A1C" w14:textId="77777777" w:rsidR="0002476A" w:rsidRPr="00CE5E4B" w:rsidRDefault="0002476A" w:rsidP="0002476A">
      <w:pPr>
        <w:pStyle w:val="BodyText21"/>
        <w:widowControl/>
        <w:numPr>
          <w:ilvl w:val="0"/>
          <w:numId w:val="2"/>
        </w:numPr>
        <w:spacing w:line="300" w:lineRule="auto"/>
        <w:rPr>
          <w:rFonts w:ascii="Verdana" w:hAnsi="Verdana"/>
          <w:iCs/>
          <w:sz w:val="20"/>
        </w:rPr>
      </w:pPr>
      <w:r w:rsidRPr="00CE5E4B">
        <w:rPr>
          <w:rFonts w:ascii="Verdana" w:hAnsi="Verdana"/>
          <w:iCs/>
          <w:sz w:val="20"/>
        </w:rPr>
        <w:t xml:space="preserve">Ogólne Warunki Zakupu Usług w wersji </w:t>
      </w:r>
      <w:r w:rsidRPr="00CE5E4B">
        <w:rPr>
          <w:rFonts w:ascii="Verdana" w:hAnsi="Verdana" w:cstheme="minorHAnsi"/>
          <w:sz w:val="20"/>
        </w:rPr>
        <w:t xml:space="preserve">nr </w:t>
      </w:r>
      <w:r>
        <w:rPr>
          <w:rFonts w:ascii="Verdana" w:eastAsiaTheme="minorHAnsi" w:hAnsi="Verdana" w:cs="Arial"/>
          <w:sz w:val="20"/>
          <w:lang w:eastAsia="en-US"/>
        </w:rPr>
        <w:t>N</w:t>
      </w:r>
      <w:r w:rsidRPr="00CE5E4B">
        <w:rPr>
          <w:rFonts w:ascii="Verdana" w:eastAsiaTheme="minorHAnsi" w:hAnsi="Verdana" w:cs="Arial"/>
          <w:sz w:val="20"/>
          <w:lang w:eastAsia="en-US"/>
        </w:rPr>
        <w:t>Z/</w:t>
      </w:r>
      <w:r>
        <w:rPr>
          <w:rFonts w:ascii="Verdana" w:eastAsiaTheme="minorHAnsi" w:hAnsi="Verdana" w:cs="Arial"/>
          <w:sz w:val="20"/>
          <w:lang w:eastAsia="en-US"/>
        </w:rPr>
        <w:t>4</w:t>
      </w:r>
      <w:r w:rsidRPr="00CE5E4B">
        <w:rPr>
          <w:rFonts w:ascii="Verdana" w:eastAsiaTheme="minorHAnsi" w:hAnsi="Verdana" w:cs="Arial"/>
          <w:sz w:val="20"/>
          <w:lang w:eastAsia="en-US"/>
        </w:rPr>
        <w:t>/201</w:t>
      </w:r>
      <w:r>
        <w:rPr>
          <w:rFonts w:ascii="Verdana" w:eastAsiaTheme="minorHAnsi" w:hAnsi="Verdana" w:cs="Arial"/>
          <w:sz w:val="20"/>
          <w:lang w:eastAsia="en-US"/>
        </w:rPr>
        <w:t>8</w:t>
      </w:r>
      <w:r w:rsidRPr="00CE5E4B">
        <w:rPr>
          <w:rFonts w:ascii="Verdana" w:eastAsiaTheme="minorHAnsi" w:hAnsi="Verdana" w:cs="Arial"/>
          <w:sz w:val="20"/>
          <w:lang w:eastAsia="en-US"/>
        </w:rPr>
        <w:t xml:space="preserve"> z dnia </w:t>
      </w:r>
      <w:r>
        <w:rPr>
          <w:rFonts w:ascii="Verdana" w:eastAsiaTheme="minorHAnsi" w:hAnsi="Verdana" w:cs="Arial"/>
          <w:sz w:val="20"/>
          <w:lang w:eastAsia="en-US"/>
        </w:rPr>
        <w:t>7 sierpnia 2018</w:t>
      </w:r>
      <w:r w:rsidRPr="00CE5E4B">
        <w:rPr>
          <w:rFonts w:ascii="Verdana" w:eastAsiaTheme="minorHAnsi" w:hAnsi="Verdana" w:cs="Arial"/>
          <w:sz w:val="20"/>
          <w:lang w:eastAsia="en-US"/>
        </w:rPr>
        <w:t xml:space="preserve"> </w:t>
      </w:r>
      <w:r w:rsidRPr="00CE5E4B">
        <w:rPr>
          <w:rFonts w:ascii="Verdana" w:hAnsi="Verdana" w:cstheme="minorHAnsi"/>
          <w:sz w:val="20"/>
        </w:rPr>
        <w:t>roku</w:t>
      </w:r>
      <w:r w:rsidRPr="00CE5E4B">
        <w:rPr>
          <w:rFonts w:ascii="Verdana" w:hAnsi="Verdana"/>
          <w:iCs/>
          <w:sz w:val="20"/>
        </w:rPr>
        <w:t xml:space="preserve"> (dalej „</w:t>
      </w:r>
      <w:r w:rsidRPr="00CE5E4B">
        <w:rPr>
          <w:rFonts w:ascii="Verdana" w:hAnsi="Verdana"/>
          <w:b/>
          <w:bCs/>
          <w:iCs/>
          <w:sz w:val="20"/>
        </w:rPr>
        <w:t>OWZU</w:t>
      </w:r>
      <w:r w:rsidRPr="00CE5E4B">
        <w:rPr>
          <w:rFonts w:ascii="Verdana" w:hAnsi="Verdana"/>
          <w:iCs/>
          <w:sz w:val="20"/>
        </w:rPr>
        <w:t xml:space="preserve">”) dostępne na stronie internetowej Zamawiającego pod adresem: </w:t>
      </w:r>
      <w:hyperlink r:id="rId8" w:history="1">
        <w:r w:rsidRPr="00CE5E4B">
          <w:rPr>
            <w:rStyle w:val="Hipercze"/>
            <w:rFonts w:ascii="Verdana" w:hAnsi="Verdana"/>
            <w:sz w:val="20"/>
          </w:rPr>
          <w:t>https://www.enea.pl/pl/grupaenea/o-grupie/spolki-grupy-enea/polaniec/zamowienia/dokumenty</w:t>
        </w:r>
      </w:hyperlink>
      <w:r w:rsidRPr="00CE5E4B">
        <w:rPr>
          <w:rFonts w:ascii="Verdana" w:hAnsi="Verdana"/>
          <w:sz w:val="20"/>
        </w:rPr>
        <w:t xml:space="preserve"> </w:t>
      </w:r>
      <w:r w:rsidRPr="00CE5E4B">
        <w:rPr>
          <w:rFonts w:ascii="Verdana" w:hAnsi="Verdana"/>
          <w:iCs/>
          <w:sz w:val="20"/>
        </w:rPr>
        <w:t xml:space="preserve">są integralną częścią Umowy. Wykonawca oświadcza, że zapoznał się z OWZU i akceptuje ich brzmienie. </w:t>
      </w:r>
    </w:p>
    <w:p w14:paraId="1F4567A8" w14:textId="77777777" w:rsidR="00D051A9" w:rsidRPr="00CE5E4B" w:rsidRDefault="00D051A9">
      <w:pPr>
        <w:pStyle w:val="Akapitzlist"/>
        <w:numPr>
          <w:ilvl w:val="0"/>
          <w:numId w:val="2"/>
        </w:numPr>
        <w:spacing w:line="300" w:lineRule="auto"/>
        <w:ind w:left="714" w:hanging="357"/>
        <w:contextualSpacing w:val="0"/>
        <w:jc w:val="both"/>
        <w:rPr>
          <w:rFonts w:ascii="Verdana" w:hAnsi="Verdana" w:cstheme="minorHAnsi"/>
          <w:sz w:val="20"/>
          <w:szCs w:val="20"/>
        </w:rPr>
      </w:pPr>
      <w:r w:rsidRPr="00CE5E4B">
        <w:rPr>
          <w:rFonts w:ascii="Verdana" w:hAnsi="Verdana"/>
          <w:iCs/>
          <w:sz w:val="20"/>
          <w:szCs w:val="20"/>
        </w:rPr>
        <w:t>Wszelkie terminy pisane w Umowie wielką literą, które nie zostały w niej zdefiniowane, mają znaczenie przypisane im w SIWZ i/lub w OWZU.</w:t>
      </w:r>
      <w:r w:rsidRPr="00CE5E4B">
        <w:rPr>
          <w:rFonts w:ascii="Verdana" w:hAnsi="Verdana" w:cstheme="minorHAnsi"/>
          <w:sz w:val="20"/>
          <w:szCs w:val="20"/>
        </w:rPr>
        <w:t xml:space="preserve">  </w:t>
      </w:r>
    </w:p>
    <w:p w14:paraId="44A65A31" w14:textId="79253080" w:rsidR="00D051A9" w:rsidRPr="00CE5E4B" w:rsidRDefault="00D051A9" w:rsidP="00D13D1B">
      <w:pPr>
        <w:pStyle w:val="Akapitzlist"/>
        <w:numPr>
          <w:ilvl w:val="0"/>
          <w:numId w:val="2"/>
        </w:numPr>
        <w:spacing w:line="300" w:lineRule="auto"/>
        <w:contextualSpacing w:val="0"/>
        <w:jc w:val="both"/>
        <w:rPr>
          <w:rFonts w:ascii="Verdana" w:hAnsi="Verdana" w:cstheme="minorHAnsi"/>
          <w:sz w:val="20"/>
          <w:szCs w:val="20"/>
        </w:rPr>
      </w:pPr>
      <w:r w:rsidRPr="00CE5E4B">
        <w:rPr>
          <w:rStyle w:val="FontStyle23"/>
          <w:rFonts w:ascii="Verdana" w:hAnsi="Verdana"/>
        </w:rPr>
        <w:t xml:space="preserve">Niniejsza Umowa zostaje zawarta w wyniku zakończenia postępowania o udzielenie zamówienia pt. </w:t>
      </w:r>
      <w:r w:rsidRPr="00D13D1B">
        <w:rPr>
          <w:rStyle w:val="FontStyle23"/>
          <w:rFonts w:ascii="Verdana" w:hAnsi="Verdana"/>
        </w:rPr>
        <w:t>„</w:t>
      </w:r>
      <w:r w:rsidR="00DB5E86" w:rsidRPr="00DB5E86">
        <w:rPr>
          <w:rFonts w:ascii="Verdana" w:hAnsi="Verdana" w:cs="Arial"/>
          <w:b/>
          <w:i/>
          <w:iCs/>
          <w:sz w:val="20"/>
          <w:szCs w:val="20"/>
          <w:u w:val="single"/>
        </w:rPr>
        <w:t>Remont NP turbiny z wymianą łopatek 4-stopnia wirnika na blokach 2,6</w:t>
      </w:r>
      <w:r w:rsidR="003066DF">
        <w:rPr>
          <w:rFonts w:ascii="Verdana" w:hAnsi="Verdana" w:cs="Arial"/>
          <w:b/>
          <w:i/>
          <w:iCs/>
          <w:sz w:val="20"/>
          <w:szCs w:val="20"/>
          <w:u w:val="single"/>
        </w:rPr>
        <w:t>,7</w:t>
      </w:r>
      <w:r w:rsidR="00DB5E86" w:rsidRPr="00DB5E86">
        <w:rPr>
          <w:rFonts w:ascii="Verdana" w:hAnsi="Verdana" w:cs="Arial"/>
          <w:b/>
          <w:i/>
          <w:iCs/>
          <w:sz w:val="20"/>
          <w:szCs w:val="20"/>
          <w:u w:val="single"/>
        </w:rPr>
        <w:t xml:space="preserve"> oraz remont WP turbiny na bloku nr 7</w:t>
      </w:r>
      <w:r w:rsidRPr="00D13D1B">
        <w:rPr>
          <w:rFonts w:ascii="Verdana" w:hAnsi="Verdana" w:cs="Arial"/>
          <w:b/>
          <w:iCs/>
          <w:sz w:val="20"/>
          <w:szCs w:val="20"/>
        </w:rPr>
        <w:t>”</w:t>
      </w:r>
      <w:r w:rsidRPr="00D13D1B">
        <w:rPr>
          <w:rStyle w:val="FontStyle19"/>
          <w:rFonts w:ascii="Verdana" w:hAnsi="Verdana"/>
          <w:b w:val="0"/>
          <w:i w:val="0"/>
        </w:rPr>
        <w:t>,</w:t>
      </w:r>
      <w:r w:rsidRPr="00CE5E4B">
        <w:rPr>
          <w:rStyle w:val="FontStyle19"/>
          <w:rFonts w:ascii="Verdana" w:hAnsi="Verdana"/>
          <w:i w:val="0"/>
        </w:rPr>
        <w:t xml:space="preserve"> </w:t>
      </w:r>
      <w:r w:rsidRPr="00CE5E4B">
        <w:rPr>
          <w:rStyle w:val="FontStyle23"/>
          <w:rFonts w:ascii="Verdana" w:hAnsi="Verdana"/>
        </w:rPr>
        <w:t xml:space="preserve">prowadzonego w trybie przetargu nieograniczonego prowadzonego w oparciu o Ustawę z dnia 29 stycznia 2004 r. Prawo zamówień publicznych (Dz. </w:t>
      </w:r>
      <w:r w:rsidR="00AE6F77" w:rsidRPr="00CE5E4B">
        <w:rPr>
          <w:rStyle w:val="FontStyle20"/>
          <w:rFonts w:ascii="Verdana" w:hAnsi="Verdana"/>
          <w:i w:val="0"/>
        </w:rPr>
        <w:t>U. z </w:t>
      </w:r>
      <w:r w:rsidRPr="00CE5E4B">
        <w:rPr>
          <w:rStyle w:val="FontStyle20"/>
          <w:rFonts w:ascii="Verdana" w:hAnsi="Verdana"/>
          <w:i w:val="0"/>
        </w:rPr>
        <w:t>2015 r. poz. 2164 ze zm.) (dalej „Ustawa”).</w:t>
      </w:r>
    </w:p>
    <w:p w14:paraId="3CDEF28D" w14:textId="3475F448" w:rsidR="00D051A9" w:rsidRDefault="005D29DC">
      <w:pPr>
        <w:spacing w:line="300" w:lineRule="auto"/>
        <w:rPr>
          <w:rFonts w:ascii="Verdana" w:hAnsi="Verdana" w:cstheme="minorHAnsi"/>
          <w:sz w:val="20"/>
          <w:szCs w:val="20"/>
        </w:rPr>
      </w:pPr>
      <w:r>
        <w:rPr>
          <w:rFonts w:ascii="Verdana" w:hAnsi="Verdana" w:cstheme="minorHAnsi"/>
          <w:sz w:val="20"/>
          <w:szCs w:val="20"/>
        </w:rPr>
        <w:t>DEFINICJE:</w:t>
      </w:r>
    </w:p>
    <w:p w14:paraId="28AA9DD6" w14:textId="0326FA2F" w:rsidR="005D29DC" w:rsidRDefault="005D29DC" w:rsidP="00E068C6">
      <w:pPr>
        <w:spacing w:line="300" w:lineRule="auto"/>
        <w:jc w:val="both"/>
        <w:rPr>
          <w:rFonts w:ascii="Verdana" w:hAnsi="Verdana" w:cs="Arial"/>
          <w:b/>
          <w:i/>
          <w:iCs/>
          <w:sz w:val="20"/>
          <w:szCs w:val="20"/>
          <w:u w:val="single"/>
        </w:rPr>
      </w:pPr>
      <w:r>
        <w:rPr>
          <w:rFonts w:ascii="Verdana" w:hAnsi="Verdana" w:cstheme="minorHAnsi"/>
          <w:sz w:val="20"/>
          <w:szCs w:val="20"/>
        </w:rPr>
        <w:t xml:space="preserve">Zakres podstawowy - </w:t>
      </w:r>
      <w:r w:rsidRPr="00DB5E86">
        <w:rPr>
          <w:rFonts w:ascii="Verdana" w:hAnsi="Verdana" w:cs="Arial"/>
          <w:b/>
          <w:i/>
          <w:iCs/>
          <w:sz w:val="20"/>
          <w:szCs w:val="20"/>
          <w:u w:val="single"/>
        </w:rPr>
        <w:t>Remont NP turbiny z wymianą łopatek 4-stopnia wirnika na blokach 2,6</w:t>
      </w:r>
      <w:r>
        <w:rPr>
          <w:rFonts w:ascii="Verdana" w:hAnsi="Verdana" w:cs="Arial"/>
          <w:b/>
          <w:i/>
          <w:iCs/>
          <w:sz w:val="20"/>
          <w:szCs w:val="20"/>
          <w:u w:val="single"/>
        </w:rPr>
        <w:t>,7</w:t>
      </w:r>
    </w:p>
    <w:p w14:paraId="2E769E1D" w14:textId="77777777" w:rsidR="00C3055A" w:rsidRDefault="005D29DC" w:rsidP="00E068C6">
      <w:pPr>
        <w:spacing w:line="300" w:lineRule="auto"/>
        <w:jc w:val="both"/>
        <w:rPr>
          <w:rFonts w:ascii="Verdana" w:hAnsi="Verdana" w:cs="Arial"/>
          <w:b/>
          <w:i/>
          <w:iCs/>
          <w:sz w:val="20"/>
          <w:szCs w:val="20"/>
          <w:u w:val="single"/>
        </w:rPr>
      </w:pPr>
      <w:r>
        <w:rPr>
          <w:rFonts w:ascii="Verdana" w:hAnsi="Verdana" w:cs="Arial"/>
          <w:b/>
          <w:i/>
          <w:iCs/>
          <w:sz w:val="20"/>
          <w:szCs w:val="20"/>
          <w:u w:val="single"/>
        </w:rPr>
        <w:t>Zakres „Prawa Opcji” - R</w:t>
      </w:r>
      <w:r w:rsidR="009B78C3">
        <w:rPr>
          <w:rFonts w:ascii="Verdana" w:hAnsi="Verdana" w:cs="Arial"/>
          <w:b/>
          <w:i/>
          <w:iCs/>
          <w:sz w:val="20"/>
          <w:szCs w:val="20"/>
          <w:u w:val="single"/>
        </w:rPr>
        <w:t xml:space="preserve">emont WP turbiny na bloku nr </w:t>
      </w:r>
      <w:r w:rsidR="009B78C3" w:rsidRPr="00DB5E86">
        <w:rPr>
          <w:rFonts w:ascii="Verdana" w:hAnsi="Verdana" w:cs="Arial"/>
          <w:b/>
          <w:i/>
          <w:iCs/>
          <w:sz w:val="20"/>
          <w:szCs w:val="20"/>
          <w:u w:val="single"/>
        </w:rPr>
        <w:t>7</w:t>
      </w:r>
    </w:p>
    <w:p w14:paraId="5E802E7C" w14:textId="77777777" w:rsidR="009C7442" w:rsidRDefault="009C7442">
      <w:pPr>
        <w:spacing w:line="300" w:lineRule="auto"/>
        <w:rPr>
          <w:rFonts w:ascii="Verdana" w:hAnsi="Verdana" w:cs="Arial"/>
          <w:b/>
          <w:i/>
          <w:iCs/>
          <w:sz w:val="20"/>
          <w:szCs w:val="20"/>
          <w:u w:val="single"/>
        </w:rPr>
      </w:pPr>
    </w:p>
    <w:p w14:paraId="09588504" w14:textId="0A694C2D" w:rsidR="005D29DC" w:rsidRDefault="00C3055A" w:rsidP="00C3055A">
      <w:pPr>
        <w:spacing w:line="300" w:lineRule="auto"/>
        <w:jc w:val="both"/>
        <w:rPr>
          <w:rFonts w:ascii="Verdana" w:hAnsi="Verdana" w:cstheme="minorHAnsi"/>
          <w:b/>
          <w:sz w:val="20"/>
          <w:szCs w:val="20"/>
        </w:rPr>
      </w:pPr>
      <w:r w:rsidRPr="00C3055A">
        <w:rPr>
          <w:rFonts w:ascii="Franklin Gothic Book" w:eastAsia="Calibri" w:hAnsi="Franklin Gothic Book" w:cs="Arial"/>
          <w:b/>
          <w:sz w:val="22"/>
          <w:szCs w:val="22"/>
          <w:lang w:eastAsia="en-US"/>
        </w:rPr>
        <w:t xml:space="preserve"> </w:t>
      </w:r>
      <w:r w:rsidRPr="00C3055A">
        <w:rPr>
          <w:rFonts w:ascii="Verdana" w:hAnsi="Verdana" w:cstheme="minorHAnsi"/>
          <w:b/>
          <w:sz w:val="20"/>
          <w:szCs w:val="20"/>
        </w:rPr>
        <w:t xml:space="preserve">Przedstawiciel Zamawiającego o zastosowaniu prawa opcji na REMONT KORPUSU  WP TURBINY na bloku nr 7 poinformuje e mailem Przedstawiciela  Wykonawcy </w:t>
      </w:r>
      <w:r>
        <w:rPr>
          <w:rFonts w:ascii="Verdana" w:hAnsi="Verdana" w:cstheme="minorHAnsi"/>
          <w:b/>
          <w:sz w:val="20"/>
          <w:szCs w:val="20"/>
        </w:rPr>
        <w:br/>
      </w:r>
      <w:r w:rsidRPr="00C3055A">
        <w:rPr>
          <w:rFonts w:ascii="Verdana" w:hAnsi="Verdana" w:cstheme="minorHAnsi"/>
          <w:b/>
          <w:sz w:val="20"/>
          <w:szCs w:val="20"/>
        </w:rPr>
        <w:t>w terminie 60 dni przed planowanym postojem bloku nr 7</w:t>
      </w:r>
      <w:r>
        <w:rPr>
          <w:rFonts w:ascii="Verdana" w:hAnsi="Verdana" w:cstheme="minorHAnsi"/>
          <w:b/>
          <w:sz w:val="20"/>
          <w:szCs w:val="20"/>
        </w:rPr>
        <w:t>.</w:t>
      </w:r>
    </w:p>
    <w:p w14:paraId="7B9E7E89" w14:textId="77777777" w:rsidR="00C3055A" w:rsidRPr="00CE5E4B" w:rsidRDefault="00C3055A" w:rsidP="00C3055A">
      <w:pPr>
        <w:spacing w:line="300" w:lineRule="auto"/>
        <w:jc w:val="both"/>
        <w:rPr>
          <w:rFonts w:ascii="Verdana" w:hAnsi="Verdana" w:cstheme="minorHAnsi"/>
          <w:sz w:val="20"/>
          <w:szCs w:val="20"/>
        </w:rPr>
      </w:pPr>
    </w:p>
    <w:p w14:paraId="500BE283" w14:textId="77777777" w:rsidR="00D051A9" w:rsidRPr="00CE5E4B" w:rsidRDefault="00D051A9">
      <w:pPr>
        <w:spacing w:line="300" w:lineRule="auto"/>
        <w:rPr>
          <w:rFonts w:ascii="Verdana" w:hAnsi="Verdana" w:cstheme="minorHAnsi"/>
          <w:b/>
          <w:sz w:val="20"/>
          <w:szCs w:val="20"/>
        </w:rPr>
      </w:pPr>
      <w:r w:rsidRPr="00CE5E4B">
        <w:rPr>
          <w:rFonts w:ascii="Verdana" w:hAnsi="Verdana" w:cstheme="minorHAnsi"/>
          <w:b/>
          <w:sz w:val="20"/>
          <w:szCs w:val="20"/>
        </w:rPr>
        <w:t>W związku z powyższym Strony ustaliły, co następuje:</w:t>
      </w:r>
    </w:p>
    <w:p w14:paraId="72FDACE1" w14:textId="77777777" w:rsidR="00D051A9" w:rsidRPr="00CE5E4B" w:rsidRDefault="00D051A9">
      <w:pPr>
        <w:pStyle w:val="Tekstpodstawowy"/>
        <w:spacing w:after="0" w:line="300" w:lineRule="auto"/>
        <w:rPr>
          <w:rFonts w:ascii="Verdana" w:hAnsi="Verdana" w:cstheme="minorHAnsi"/>
          <w:b/>
          <w:sz w:val="20"/>
          <w:szCs w:val="20"/>
        </w:rPr>
      </w:pPr>
    </w:p>
    <w:p w14:paraId="08DE2628" w14:textId="77777777" w:rsidR="00D051A9" w:rsidRPr="00CE5E4B" w:rsidRDefault="00D051A9">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PRZEDMIOT UMOWY</w:t>
      </w:r>
    </w:p>
    <w:p w14:paraId="4D6A8E18" w14:textId="46504940" w:rsidR="00D051A9" w:rsidRPr="00DB5E86" w:rsidRDefault="00D051A9" w:rsidP="00DB5E86">
      <w:pPr>
        <w:pStyle w:val="Nagwek2"/>
        <w:rPr>
          <w:rFonts w:cstheme="minorHAnsi"/>
          <w:lang w:val="pl-PL"/>
        </w:rPr>
      </w:pPr>
      <w:r w:rsidRPr="00DB5E86">
        <w:rPr>
          <w:lang w:val="pl-PL"/>
        </w:rPr>
        <w:t xml:space="preserve">Zamawiający zleca, a Wykonawca przyjmuje do </w:t>
      </w:r>
      <w:r w:rsidRPr="00DB5E86">
        <w:rPr>
          <w:rFonts w:ascii="Verdana" w:hAnsi="Verdana"/>
          <w:sz w:val="20"/>
          <w:szCs w:val="20"/>
          <w:lang w:val="pl-PL"/>
        </w:rPr>
        <w:t xml:space="preserve">wykonania </w:t>
      </w:r>
      <w:r w:rsidR="00DB5E86">
        <w:rPr>
          <w:rFonts w:ascii="Verdana" w:hAnsi="Verdana"/>
          <w:sz w:val="20"/>
          <w:szCs w:val="20"/>
          <w:lang w:val="pl-PL"/>
        </w:rPr>
        <w:t>r</w:t>
      </w:r>
      <w:r w:rsidR="00DB5E86" w:rsidRPr="00DB5E86">
        <w:rPr>
          <w:rFonts w:ascii="Verdana" w:hAnsi="Verdana"/>
          <w:sz w:val="20"/>
          <w:szCs w:val="20"/>
          <w:lang w:val="pl-PL"/>
        </w:rPr>
        <w:t>emont NP turbiny z wymianą łopatek 4-stopnia wirnika na blokach 2,6</w:t>
      </w:r>
      <w:r w:rsidR="003066DF">
        <w:rPr>
          <w:rFonts w:ascii="Verdana" w:hAnsi="Verdana"/>
          <w:sz w:val="20"/>
          <w:szCs w:val="20"/>
          <w:lang w:val="pl-PL"/>
        </w:rPr>
        <w:t>,7</w:t>
      </w:r>
      <w:r w:rsidR="00DB5E86" w:rsidRPr="00DB5E86">
        <w:rPr>
          <w:rFonts w:ascii="Verdana" w:hAnsi="Verdana"/>
          <w:sz w:val="20"/>
          <w:szCs w:val="20"/>
          <w:lang w:val="pl-PL"/>
        </w:rPr>
        <w:t xml:space="preserve"> oraz remont WP turbiny na bloku nr </w:t>
      </w:r>
      <w:r w:rsidR="00DB5E86">
        <w:rPr>
          <w:rFonts w:ascii="Verdana" w:hAnsi="Verdana"/>
          <w:sz w:val="20"/>
          <w:szCs w:val="20"/>
          <w:lang w:val="pl-PL"/>
        </w:rPr>
        <w:t>7</w:t>
      </w:r>
      <w:r w:rsidR="00D13D1B" w:rsidRPr="00DB5E86">
        <w:rPr>
          <w:rFonts w:ascii="Verdana" w:hAnsi="Verdana" w:cs="Arial"/>
          <w:sz w:val="20"/>
          <w:szCs w:val="20"/>
          <w:lang w:val="pl-PL"/>
        </w:rPr>
        <w:t xml:space="preserve"> w latach 2019 – 2020 w Enea Połaniec S. A.</w:t>
      </w:r>
      <w:r w:rsidRPr="00D13D1B">
        <w:rPr>
          <w:rStyle w:val="FontStyle78"/>
          <w:rFonts w:ascii="Verdana" w:hAnsi="Verdana"/>
          <w:b w:val="0"/>
          <w:sz w:val="20"/>
          <w:szCs w:val="20"/>
          <w:lang w:val="pl-PL"/>
        </w:rPr>
        <w:t xml:space="preserve"> (dalej</w:t>
      </w:r>
      <w:r w:rsidRPr="00D13D1B">
        <w:rPr>
          <w:rStyle w:val="FontStyle78"/>
          <w:rFonts w:ascii="Verdana" w:hAnsi="Verdana"/>
          <w:sz w:val="20"/>
          <w:szCs w:val="20"/>
          <w:lang w:val="pl-PL"/>
        </w:rPr>
        <w:t xml:space="preserve"> „Elektrownia”) </w:t>
      </w:r>
      <w:r w:rsidRPr="00D13D1B">
        <w:rPr>
          <w:rStyle w:val="FontStyle78"/>
          <w:rFonts w:ascii="Verdana" w:hAnsi="Verdana"/>
          <w:b w:val="0"/>
          <w:sz w:val="20"/>
          <w:szCs w:val="20"/>
          <w:lang w:val="pl-PL"/>
        </w:rPr>
        <w:t xml:space="preserve">w podziale na odrębne zakresy prac </w:t>
      </w:r>
      <w:r w:rsidRPr="00DB5E86">
        <w:rPr>
          <w:rFonts w:ascii="Verdana" w:hAnsi="Verdana" w:cstheme="minorHAnsi"/>
          <w:sz w:val="20"/>
          <w:szCs w:val="20"/>
          <w:lang w:val="pl-PL"/>
        </w:rPr>
        <w:t>(dalej</w:t>
      </w:r>
      <w:r w:rsidRPr="00DB5E86">
        <w:rPr>
          <w:rFonts w:cstheme="minorHAnsi"/>
          <w:lang w:val="pl-PL"/>
        </w:rPr>
        <w:t xml:space="preserve">: </w:t>
      </w:r>
      <w:r w:rsidRPr="00DB5E86">
        <w:rPr>
          <w:rFonts w:cstheme="minorHAnsi"/>
          <w:b/>
          <w:lang w:val="pl-PL"/>
        </w:rPr>
        <w:t>„Usługi”</w:t>
      </w:r>
      <w:r w:rsidR="001E5F01" w:rsidRPr="00DB5E86">
        <w:rPr>
          <w:rFonts w:cstheme="minorHAnsi"/>
          <w:lang w:val="pl-PL"/>
        </w:rPr>
        <w:t>), zgodnie z </w:t>
      </w:r>
      <w:r w:rsidRPr="00DB5E86">
        <w:rPr>
          <w:rFonts w:cstheme="minorHAnsi"/>
          <w:lang w:val="pl-PL"/>
        </w:rPr>
        <w:t xml:space="preserve">zakresem podstawowym określonym w </w:t>
      </w:r>
      <w:r w:rsidR="00861DEE" w:rsidRPr="00DB5E86">
        <w:rPr>
          <w:rFonts w:cstheme="minorHAnsi"/>
          <w:lang w:val="pl-PL"/>
        </w:rPr>
        <w:t xml:space="preserve">Części II SIWZ (opis przedmiotu zamówienia), będąca jednocześnie </w:t>
      </w:r>
      <w:r w:rsidR="00861DEE" w:rsidRPr="00DB5E86">
        <w:rPr>
          <w:rFonts w:cstheme="minorHAnsi"/>
          <w:b/>
          <w:lang w:val="pl-PL"/>
        </w:rPr>
        <w:t>Załącznikiem nr 1</w:t>
      </w:r>
      <w:r w:rsidR="00861DEE" w:rsidRPr="00DB5E86">
        <w:rPr>
          <w:rFonts w:cstheme="minorHAnsi"/>
          <w:lang w:val="pl-PL"/>
        </w:rPr>
        <w:t xml:space="preserve"> do Umowy.</w:t>
      </w:r>
    </w:p>
    <w:p w14:paraId="0BDA0617"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oświadcza, że posiada wiedzę, doświadczenie, wymagane uprawnienia oraz potencjał techniczny, ekonomiczny i kadrowy niezbędny do wykonania Usług stanowiących Przedmiot Umowy.</w:t>
      </w:r>
    </w:p>
    <w:p w14:paraId="46284BE4" w14:textId="77777777" w:rsidR="00F55EF7"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3D25C7B4" w14:textId="6AB242B1" w:rsidR="0067003C" w:rsidRPr="00CE5E4B" w:rsidRDefault="00D24AB1" w:rsidP="008B72BD">
      <w:pPr>
        <w:spacing w:line="300" w:lineRule="auto"/>
        <w:rPr>
          <w:rFonts w:ascii="Verdana" w:hAnsi="Verdana"/>
          <w:sz w:val="20"/>
          <w:szCs w:val="20"/>
        </w:rPr>
        <w:sectPr w:rsidR="0067003C" w:rsidRPr="00CE5E4B" w:rsidSect="00C84F74">
          <w:headerReference w:type="default" r:id="rId9"/>
          <w:footerReference w:type="default" r:id="rId10"/>
          <w:pgSz w:w="11906" w:h="16838"/>
          <w:pgMar w:top="1418" w:right="851" w:bottom="1418" w:left="1418" w:header="709" w:footer="327" w:gutter="0"/>
          <w:cols w:space="708"/>
          <w:docGrid w:linePitch="360"/>
        </w:sectPr>
      </w:pPr>
      <w:r w:rsidRPr="00CE5E4B">
        <w:rPr>
          <w:rFonts w:ascii="Verdana" w:hAnsi="Verdana"/>
          <w:sz w:val="20"/>
          <w:szCs w:val="20"/>
        </w:rPr>
        <w:br w:type="page"/>
      </w:r>
    </w:p>
    <w:p w14:paraId="6D6B1144" w14:textId="12CBDE70" w:rsidR="00D051A9" w:rsidRPr="001C260B" w:rsidRDefault="00D051A9">
      <w:pPr>
        <w:pStyle w:val="Nagwek2"/>
        <w:spacing w:before="0" w:after="0" w:line="300" w:lineRule="auto"/>
        <w:rPr>
          <w:rFonts w:ascii="Verdana" w:hAnsi="Verdana"/>
          <w:sz w:val="20"/>
          <w:szCs w:val="20"/>
          <w:lang w:val="pl-PL"/>
        </w:rPr>
      </w:pPr>
      <w:r w:rsidRPr="001C260B">
        <w:rPr>
          <w:rFonts w:ascii="Verdana" w:hAnsi="Verdana"/>
          <w:sz w:val="20"/>
          <w:szCs w:val="20"/>
          <w:lang w:val="pl-PL"/>
        </w:rPr>
        <w:lastRenderedPageBreak/>
        <w:t xml:space="preserve">Wykonawca (lub jego podwykonawca) zatrudni na umowę o pracę </w:t>
      </w:r>
      <w:r w:rsidR="003F58B3" w:rsidRPr="001C260B">
        <w:rPr>
          <w:rFonts w:ascii="Verdana" w:hAnsi="Verdana"/>
          <w:sz w:val="20"/>
          <w:szCs w:val="20"/>
          <w:lang w:val="pl-PL"/>
        </w:rPr>
        <w:t xml:space="preserve"> następujących </w:t>
      </w:r>
      <w:r w:rsidRPr="001C260B">
        <w:rPr>
          <w:rFonts w:ascii="Verdana" w:hAnsi="Verdana"/>
          <w:sz w:val="20"/>
          <w:szCs w:val="20"/>
          <w:lang w:val="pl-PL"/>
        </w:rPr>
        <w:t>pracowników</w:t>
      </w:r>
      <w:r w:rsidR="003F58B3" w:rsidRPr="001C260B">
        <w:rPr>
          <w:rFonts w:ascii="Verdana" w:hAnsi="Verdana"/>
          <w:sz w:val="20"/>
          <w:szCs w:val="20"/>
          <w:lang w:val="pl-PL"/>
        </w:rPr>
        <w:t xml:space="preserve"> :</w:t>
      </w:r>
    </w:p>
    <w:p w14:paraId="5FFCC927" w14:textId="77777777" w:rsidR="006D579E" w:rsidRPr="001C260B" w:rsidRDefault="006D579E" w:rsidP="00093165">
      <w:pPr>
        <w:pStyle w:val="Tekstpodstawowy"/>
        <w:spacing w:after="0" w:line="300" w:lineRule="auto"/>
        <w:rPr>
          <w:rFonts w:ascii="Verdana" w:hAnsi="Verdana"/>
          <w:sz w:val="20"/>
          <w:szCs w:val="20"/>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6D579E" w:rsidRPr="001C260B" w14:paraId="494EFDB5" w14:textId="77777777" w:rsidTr="0067003C">
        <w:trPr>
          <w:trHeight w:val="288"/>
        </w:trPr>
        <w:tc>
          <w:tcPr>
            <w:tcW w:w="642" w:type="dxa"/>
            <w:shd w:val="clear" w:color="auto" w:fill="auto"/>
            <w:noWrap/>
            <w:vAlign w:val="center"/>
          </w:tcPr>
          <w:p w14:paraId="1B2D1B1A" w14:textId="77777777" w:rsidR="006D579E" w:rsidRPr="001C260B" w:rsidRDefault="006D579E" w:rsidP="004A70C0">
            <w:pPr>
              <w:spacing w:line="300" w:lineRule="auto"/>
              <w:jc w:val="center"/>
              <w:rPr>
                <w:rFonts w:ascii="Verdana" w:hAnsi="Verdana" w:cs="Arial"/>
                <w:i/>
                <w:iCs/>
                <w:color w:val="000000"/>
                <w:sz w:val="20"/>
                <w:szCs w:val="20"/>
              </w:rPr>
            </w:pPr>
            <w:r w:rsidRPr="001C260B">
              <w:rPr>
                <w:rFonts w:ascii="Verdana" w:hAnsi="Verdana" w:cs="Arial"/>
                <w:i/>
                <w:iCs/>
                <w:color w:val="000000"/>
                <w:sz w:val="20"/>
                <w:szCs w:val="20"/>
              </w:rPr>
              <w:t>Lp.</w:t>
            </w:r>
          </w:p>
        </w:tc>
        <w:tc>
          <w:tcPr>
            <w:tcW w:w="2051" w:type="dxa"/>
            <w:shd w:val="clear" w:color="auto" w:fill="auto"/>
            <w:noWrap/>
            <w:vAlign w:val="center"/>
          </w:tcPr>
          <w:p w14:paraId="2C7563BA" w14:textId="77777777" w:rsidR="006D579E" w:rsidRPr="001C260B" w:rsidRDefault="006D579E" w:rsidP="004A70C0">
            <w:pPr>
              <w:spacing w:line="300" w:lineRule="auto"/>
              <w:jc w:val="center"/>
              <w:rPr>
                <w:rFonts w:ascii="Verdana" w:hAnsi="Verdana" w:cs="Arial"/>
                <w:i/>
                <w:iCs/>
                <w:color w:val="000000"/>
                <w:sz w:val="20"/>
                <w:szCs w:val="20"/>
              </w:rPr>
            </w:pPr>
            <w:r w:rsidRPr="001C260B">
              <w:rPr>
                <w:rFonts w:ascii="Verdana" w:hAnsi="Verdana" w:cs="Arial"/>
                <w:i/>
                <w:iCs/>
                <w:color w:val="000000"/>
                <w:sz w:val="20"/>
                <w:szCs w:val="20"/>
              </w:rPr>
              <w:t>stanowisko</w:t>
            </w:r>
          </w:p>
        </w:tc>
        <w:tc>
          <w:tcPr>
            <w:tcW w:w="1985" w:type="dxa"/>
            <w:vAlign w:val="center"/>
          </w:tcPr>
          <w:p w14:paraId="2E7FA1A6" w14:textId="77777777" w:rsidR="006D579E" w:rsidRPr="001C260B" w:rsidRDefault="006D579E" w:rsidP="004A70C0">
            <w:pPr>
              <w:spacing w:line="300" w:lineRule="auto"/>
              <w:jc w:val="center"/>
              <w:rPr>
                <w:rFonts w:ascii="Verdana" w:hAnsi="Verdana" w:cs="Arial"/>
                <w:i/>
                <w:iCs/>
                <w:color w:val="000000"/>
                <w:sz w:val="20"/>
                <w:szCs w:val="20"/>
              </w:rPr>
            </w:pPr>
            <w:r w:rsidRPr="001C260B">
              <w:rPr>
                <w:rFonts w:ascii="Verdana" w:hAnsi="Verdana" w:cs="Arial"/>
                <w:i/>
                <w:iCs/>
                <w:color w:val="000000"/>
                <w:sz w:val="20"/>
                <w:szCs w:val="20"/>
              </w:rPr>
              <w:t>Minimalna ilość zatrudnionych</w:t>
            </w:r>
            <w:r w:rsidRPr="001C260B">
              <w:rPr>
                <w:rFonts w:ascii="Verdana" w:hAnsi="Verdana"/>
                <w:b/>
                <w:color w:val="000000"/>
                <w:sz w:val="20"/>
                <w:szCs w:val="20"/>
              </w:rPr>
              <w:t xml:space="preserve"> </w:t>
            </w:r>
          </w:p>
        </w:tc>
        <w:tc>
          <w:tcPr>
            <w:tcW w:w="3618" w:type="dxa"/>
            <w:vAlign w:val="center"/>
          </w:tcPr>
          <w:p w14:paraId="7169374A" w14:textId="77777777" w:rsidR="006D579E" w:rsidRPr="001C260B" w:rsidRDefault="006D579E" w:rsidP="004A70C0">
            <w:pPr>
              <w:spacing w:line="300" w:lineRule="auto"/>
              <w:jc w:val="center"/>
              <w:rPr>
                <w:rFonts w:ascii="Verdana" w:hAnsi="Verdana" w:cs="Arial"/>
                <w:i/>
                <w:iCs/>
                <w:color w:val="000000"/>
                <w:sz w:val="20"/>
                <w:szCs w:val="20"/>
              </w:rPr>
            </w:pPr>
            <w:r w:rsidRPr="001C260B">
              <w:rPr>
                <w:rFonts w:ascii="Verdana" w:hAnsi="Verdana" w:cs="Arial"/>
                <w:i/>
                <w:iCs/>
                <w:color w:val="000000"/>
                <w:sz w:val="20"/>
                <w:szCs w:val="20"/>
              </w:rPr>
              <w:t>zakres czynności w realizacji zamówienia</w:t>
            </w:r>
            <w:r w:rsidRPr="001C260B">
              <w:rPr>
                <w:rFonts w:ascii="Verdana" w:hAnsi="Verdana"/>
                <w:sz w:val="20"/>
                <w:szCs w:val="20"/>
                <w:lang w:eastAsia="en-US"/>
              </w:rPr>
              <w:t xml:space="preserve">       </w:t>
            </w:r>
          </w:p>
        </w:tc>
        <w:tc>
          <w:tcPr>
            <w:tcW w:w="1418" w:type="dxa"/>
            <w:vAlign w:val="center"/>
          </w:tcPr>
          <w:p w14:paraId="6C7B17DA" w14:textId="77777777" w:rsidR="006D579E" w:rsidRPr="001C260B" w:rsidRDefault="006D579E" w:rsidP="004A70C0">
            <w:pPr>
              <w:spacing w:line="300" w:lineRule="auto"/>
              <w:jc w:val="center"/>
              <w:rPr>
                <w:rFonts w:ascii="Verdana" w:hAnsi="Verdana" w:cs="Arial"/>
                <w:i/>
                <w:iCs/>
                <w:color w:val="000000"/>
                <w:sz w:val="20"/>
                <w:szCs w:val="20"/>
              </w:rPr>
            </w:pPr>
            <w:r w:rsidRPr="001C260B">
              <w:rPr>
                <w:rFonts w:ascii="Verdana" w:hAnsi="Verdana" w:cs="Arial"/>
                <w:i/>
                <w:iCs/>
                <w:color w:val="000000"/>
                <w:sz w:val="20"/>
                <w:szCs w:val="20"/>
              </w:rPr>
              <w:t xml:space="preserve">Wymiar czasu pracy </w:t>
            </w:r>
          </w:p>
        </w:tc>
      </w:tr>
      <w:tr w:rsidR="006D579E" w:rsidRPr="001C260B" w14:paraId="35349DA2" w14:textId="77777777" w:rsidTr="0067003C">
        <w:trPr>
          <w:trHeight w:val="288"/>
        </w:trPr>
        <w:tc>
          <w:tcPr>
            <w:tcW w:w="642" w:type="dxa"/>
            <w:shd w:val="clear" w:color="auto" w:fill="auto"/>
            <w:noWrap/>
            <w:vAlign w:val="center"/>
          </w:tcPr>
          <w:p w14:paraId="415F92D9" w14:textId="77777777" w:rsidR="006D579E" w:rsidRPr="001C260B" w:rsidRDefault="006D579E" w:rsidP="0067003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0A9166F4" w14:textId="77777777" w:rsidR="006D579E" w:rsidRPr="001C260B" w:rsidRDefault="006D579E" w:rsidP="0067003C">
            <w:pPr>
              <w:spacing w:line="300" w:lineRule="auto"/>
              <w:rPr>
                <w:rFonts w:ascii="Verdana" w:hAnsi="Verdana"/>
                <w:sz w:val="20"/>
                <w:szCs w:val="20"/>
              </w:rPr>
            </w:pPr>
            <w:r w:rsidRPr="001C260B">
              <w:rPr>
                <w:rFonts w:ascii="Verdana" w:hAnsi="Verdana"/>
                <w:sz w:val="20"/>
                <w:szCs w:val="20"/>
              </w:rPr>
              <w:t>monter</w:t>
            </w:r>
          </w:p>
        </w:tc>
        <w:tc>
          <w:tcPr>
            <w:tcW w:w="1985" w:type="dxa"/>
            <w:vAlign w:val="center"/>
          </w:tcPr>
          <w:p w14:paraId="07274322" w14:textId="41D657B2" w:rsidR="006D579E" w:rsidRPr="001C260B" w:rsidRDefault="00077BBC" w:rsidP="004A70C0">
            <w:pPr>
              <w:spacing w:line="300" w:lineRule="auto"/>
              <w:jc w:val="center"/>
              <w:rPr>
                <w:rFonts w:ascii="Verdana" w:hAnsi="Verdana" w:cs="Arial"/>
                <w:i/>
                <w:iCs/>
                <w:color w:val="000000"/>
                <w:sz w:val="20"/>
                <w:szCs w:val="20"/>
              </w:rPr>
            </w:pPr>
            <w:r w:rsidRPr="001C260B">
              <w:rPr>
                <w:rFonts w:ascii="Verdana" w:hAnsi="Verdana" w:cs="Arial"/>
                <w:i/>
                <w:iCs/>
                <w:color w:val="000000"/>
                <w:sz w:val="20"/>
                <w:szCs w:val="20"/>
              </w:rPr>
              <w:t>4</w:t>
            </w:r>
          </w:p>
        </w:tc>
        <w:tc>
          <w:tcPr>
            <w:tcW w:w="3618" w:type="dxa"/>
            <w:vAlign w:val="center"/>
          </w:tcPr>
          <w:p w14:paraId="08473470" w14:textId="68B5B9AE" w:rsidR="006D579E" w:rsidRPr="001C260B" w:rsidRDefault="00077BBC" w:rsidP="00CA2138">
            <w:pPr>
              <w:spacing w:line="300" w:lineRule="auto"/>
              <w:jc w:val="center"/>
              <w:rPr>
                <w:rFonts w:ascii="Verdana" w:hAnsi="Verdana" w:cs="Arial"/>
                <w:i/>
                <w:iCs/>
                <w:color w:val="000000"/>
                <w:sz w:val="20"/>
                <w:szCs w:val="20"/>
              </w:rPr>
            </w:pPr>
            <w:r w:rsidRPr="001C260B">
              <w:rPr>
                <w:rFonts w:ascii="Verdana" w:hAnsi="Verdana" w:cs="Arial"/>
                <w:i/>
                <w:iCs/>
                <w:color w:val="000000"/>
                <w:sz w:val="20"/>
                <w:szCs w:val="20"/>
              </w:rPr>
              <w:t>Określony w pkt 2 SIWZ część II</w:t>
            </w:r>
          </w:p>
        </w:tc>
        <w:tc>
          <w:tcPr>
            <w:tcW w:w="1418" w:type="dxa"/>
            <w:vAlign w:val="center"/>
          </w:tcPr>
          <w:p w14:paraId="2EB3724C" w14:textId="77777777" w:rsidR="006D579E" w:rsidRPr="001C260B" w:rsidRDefault="006D579E" w:rsidP="004A70C0">
            <w:pPr>
              <w:spacing w:line="300" w:lineRule="auto"/>
              <w:jc w:val="center"/>
              <w:rPr>
                <w:rFonts w:ascii="Verdana" w:hAnsi="Verdana" w:cs="Arial"/>
                <w:i/>
                <w:iCs/>
                <w:color w:val="000000"/>
                <w:sz w:val="20"/>
                <w:szCs w:val="20"/>
              </w:rPr>
            </w:pPr>
            <w:r w:rsidRPr="001C260B">
              <w:rPr>
                <w:rFonts w:ascii="Verdana" w:hAnsi="Verdana" w:cs="Arial"/>
                <w:i/>
                <w:iCs/>
                <w:color w:val="000000"/>
                <w:sz w:val="20"/>
                <w:szCs w:val="20"/>
              </w:rPr>
              <w:t>pełny</w:t>
            </w:r>
          </w:p>
        </w:tc>
      </w:tr>
      <w:tr w:rsidR="00077BBC" w:rsidRPr="001C260B" w14:paraId="1FFDBD07" w14:textId="77777777" w:rsidTr="0067003C">
        <w:trPr>
          <w:trHeight w:val="288"/>
        </w:trPr>
        <w:tc>
          <w:tcPr>
            <w:tcW w:w="642" w:type="dxa"/>
            <w:shd w:val="clear" w:color="auto" w:fill="auto"/>
            <w:noWrap/>
            <w:vAlign w:val="center"/>
          </w:tcPr>
          <w:p w14:paraId="770F3CC0" w14:textId="77777777" w:rsidR="00077BBC" w:rsidRPr="001C260B" w:rsidRDefault="00077BBC" w:rsidP="0067003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1E9A79FA" w14:textId="22FE0FDD" w:rsidR="00077BBC" w:rsidRPr="001C260B" w:rsidRDefault="00817681" w:rsidP="0067003C">
            <w:pPr>
              <w:spacing w:line="300" w:lineRule="auto"/>
              <w:rPr>
                <w:rFonts w:ascii="Verdana" w:hAnsi="Verdana"/>
                <w:sz w:val="20"/>
                <w:szCs w:val="20"/>
              </w:rPr>
            </w:pPr>
            <w:r w:rsidRPr="001C260B">
              <w:rPr>
                <w:rFonts w:ascii="Verdana" w:hAnsi="Verdana"/>
                <w:sz w:val="20"/>
                <w:szCs w:val="20"/>
              </w:rPr>
              <w:t>Specjalista diagnostyk</w:t>
            </w:r>
          </w:p>
        </w:tc>
        <w:tc>
          <w:tcPr>
            <w:tcW w:w="1985" w:type="dxa"/>
            <w:vAlign w:val="center"/>
          </w:tcPr>
          <w:p w14:paraId="274638C6" w14:textId="07B34D15" w:rsidR="00077BBC" w:rsidRPr="001C260B" w:rsidRDefault="00817681" w:rsidP="004A70C0">
            <w:pPr>
              <w:spacing w:line="300" w:lineRule="auto"/>
              <w:jc w:val="center"/>
              <w:rPr>
                <w:rFonts w:ascii="Verdana" w:hAnsi="Verdana" w:cs="Arial"/>
                <w:i/>
                <w:iCs/>
                <w:color w:val="000000"/>
                <w:sz w:val="20"/>
                <w:szCs w:val="20"/>
              </w:rPr>
            </w:pPr>
            <w:r w:rsidRPr="001C260B">
              <w:rPr>
                <w:rFonts w:ascii="Verdana" w:hAnsi="Verdana" w:cs="Arial"/>
                <w:i/>
                <w:iCs/>
                <w:color w:val="000000"/>
                <w:sz w:val="20"/>
                <w:szCs w:val="20"/>
              </w:rPr>
              <w:t>1</w:t>
            </w:r>
          </w:p>
        </w:tc>
        <w:tc>
          <w:tcPr>
            <w:tcW w:w="3618" w:type="dxa"/>
            <w:vAlign w:val="center"/>
          </w:tcPr>
          <w:p w14:paraId="4BFCCC4F" w14:textId="1CE02E9F" w:rsidR="00077BBC" w:rsidRPr="001C260B" w:rsidRDefault="00817681" w:rsidP="00CA2138">
            <w:pPr>
              <w:spacing w:line="300" w:lineRule="auto"/>
              <w:jc w:val="center"/>
              <w:rPr>
                <w:rFonts w:ascii="Verdana" w:hAnsi="Verdana" w:cs="Arial"/>
                <w:i/>
                <w:iCs/>
                <w:color w:val="000000"/>
                <w:sz w:val="20"/>
                <w:szCs w:val="20"/>
              </w:rPr>
            </w:pPr>
            <w:r w:rsidRPr="001C260B">
              <w:rPr>
                <w:rFonts w:ascii="Verdana" w:hAnsi="Verdana" w:cs="Arial"/>
                <w:i/>
                <w:iCs/>
                <w:color w:val="000000"/>
                <w:sz w:val="20"/>
                <w:szCs w:val="20"/>
              </w:rPr>
              <w:t>Odpowiedzialny za pomiary drgań oraz przeprowadzenie wymaganego doważania (analiza drgań i zalecenia)</w:t>
            </w:r>
          </w:p>
        </w:tc>
        <w:tc>
          <w:tcPr>
            <w:tcW w:w="1418" w:type="dxa"/>
            <w:vAlign w:val="center"/>
          </w:tcPr>
          <w:p w14:paraId="3C36DE5F" w14:textId="04A0D029" w:rsidR="00077BBC" w:rsidRPr="001C260B" w:rsidRDefault="00817681" w:rsidP="004A70C0">
            <w:pPr>
              <w:spacing w:line="300" w:lineRule="auto"/>
              <w:jc w:val="center"/>
              <w:rPr>
                <w:rFonts w:ascii="Verdana" w:hAnsi="Verdana" w:cs="Arial"/>
                <w:i/>
                <w:iCs/>
                <w:color w:val="000000"/>
                <w:sz w:val="20"/>
                <w:szCs w:val="20"/>
              </w:rPr>
            </w:pPr>
            <w:r w:rsidRPr="001C260B">
              <w:rPr>
                <w:rFonts w:ascii="Verdana" w:hAnsi="Verdana" w:cs="Arial"/>
                <w:i/>
                <w:iCs/>
                <w:color w:val="000000"/>
                <w:sz w:val="20"/>
                <w:szCs w:val="20"/>
              </w:rPr>
              <w:t>pełny</w:t>
            </w:r>
          </w:p>
        </w:tc>
      </w:tr>
      <w:tr w:rsidR="0067003C" w:rsidRPr="003720D6" w14:paraId="2EA7E6A7" w14:textId="77777777" w:rsidTr="0067003C">
        <w:trPr>
          <w:trHeight w:val="288"/>
        </w:trPr>
        <w:tc>
          <w:tcPr>
            <w:tcW w:w="642" w:type="dxa"/>
            <w:shd w:val="clear" w:color="auto" w:fill="auto"/>
            <w:noWrap/>
            <w:vAlign w:val="center"/>
          </w:tcPr>
          <w:p w14:paraId="7A388762" w14:textId="77777777" w:rsidR="0067003C" w:rsidRPr="001C260B" w:rsidRDefault="0067003C" w:rsidP="0067003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65AEC105" w14:textId="598DB406" w:rsidR="0067003C" w:rsidRPr="001C260B" w:rsidRDefault="00937912" w:rsidP="0067003C">
            <w:pPr>
              <w:spacing w:line="300" w:lineRule="auto"/>
              <w:rPr>
                <w:rFonts w:ascii="Verdana" w:hAnsi="Verdana"/>
                <w:sz w:val="20"/>
                <w:szCs w:val="20"/>
              </w:rPr>
            </w:pPr>
            <w:r w:rsidRPr="001C260B">
              <w:rPr>
                <w:rFonts w:ascii="Verdana" w:hAnsi="Verdana"/>
                <w:sz w:val="20"/>
                <w:szCs w:val="20"/>
              </w:rPr>
              <w:t>Pracownik dozoru</w:t>
            </w:r>
          </w:p>
        </w:tc>
        <w:tc>
          <w:tcPr>
            <w:tcW w:w="1985" w:type="dxa"/>
            <w:vAlign w:val="center"/>
          </w:tcPr>
          <w:p w14:paraId="7C2FD7EC" w14:textId="6F30B8B7" w:rsidR="0067003C" w:rsidRPr="001C260B" w:rsidRDefault="00937912">
            <w:pPr>
              <w:spacing w:line="300" w:lineRule="auto"/>
              <w:jc w:val="center"/>
              <w:rPr>
                <w:rFonts w:ascii="Verdana" w:hAnsi="Verdana" w:cs="Arial"/>
                <w:i/>
                <w:iCs/>
                <w:color w:val="000000"/>
                <w:sz w:val="20"/>
                <w:szCs w:val="20"/>
              </w:rPr>
            </w:pPr>
            <w:r w:rsidRPr="001C260B">
              <w:rPr>
                <w:rFonts w:ascii="Verdana" w:hAnsi="Verdana" w:cs="Arial"/>
                <w:i/>
                <w:iCs/>
                <w:color w:val="000000"/>
                <w:sz w:val="20"/>
                <w:szCs w:val="20"/>
              </w:rPr>
              <w:t>1</w:t>
            </w:r>
          </w:p>
        </w:tc>
        <w:tc>
          <w:tcPr>
            <w:tcW w:w="3618" w:type="dxa"/>
            <w:vAlign w:val="center"/>
          </w:tcPr>
          <w:p w14:paraId="527B6348" w14:textId="7D2AD4C0" w:rsidR="0067003C" w:rsidRPr="001C260B" w:rsidRDefault="00FB77E4">
            <w:pPr>
              <w:spacing w:line="300" w:lineRule="auto"/>
              <w:jc w:val="center"/>
              <w:rPr>
                <w:rFonts w:ascii="Verdana" w:hAnsi="Verdana" w:cs="Arial"/>
                <w:i/>
                <w:iCs/>
                <w:color w:val="000000"/>
                <w:sz w:val="20"/>
                <w:szCs w:val="20"/>
              </w:rPr>
            </w:pPr>
            <w:r w:rsidRPr="001C260B">
              <w:rPr>
                <w:rFonts w:ascii="Verdana" w:hAnsi="Verdana" w:cs="Arial"/>
                <w:i/>
                <w:iCs/>
                <w:color w:val="000000"/>
                <w:sz w:val="20"/>
                <w:szCs w:val="20"/>
              </w:rPr>
              <w:t>Odpowiedzialny za organizację prac obiektowych, harmonogramy i sprawozdawczość</w:t>
            </w:r>
          </w:p>
        </w:tc>
        <w:tc>
          <w:tcPr>
            <w:tcW w:w="1418" w:type="dxa"/>
            <w:vAlign w:val="center"/>
          </w:tcPr>
          <w:p w14:paraId="629CA662" w14:textId="28D19BEB" w:rsidR="0067003C" w:rsidRPr="001C260B" w:rsidRDefault="0067003C">
            <w:pPr>
              <w:spacing w:line="300" w:lineRule="auto"/>
              <w:jc w:val="center"/>
              <w:rPr>
                <w:rFonts w:ascii="Verdana" w:hAnsi="Verdana" w:cs="Arial"/>
                <w:i/>
                <w:iCs/>
                <w:color w:val="000000"/>
                <w:sz w:val="20"/>
                <w:szCs w:val="20"/>
              </w:rPr>
            </w:pPr>
            <w:r w:rsidRPr="001C260B">
              <w:rPr>
                <w:rFonts w:ascii="Verdana" w:hAnsi="Verdana" w:cs="Arial"/>
                <w:i/>
                <w:iCs/>
                <w:color w:val="000000"/>
                <w:sz w:val="20"/>
                <w:szCs w:val="20"/>
              </w:rPr>
              <w:t>pełny</w:t>
            </w:r>
          </w:p>
        </w:tc>
      </w:tr>
    </w:tbl>
    <w:p w14:paraId="03B04931" w14:textId="57AA6D5F" w:rsidR="00D051A9" w:rsidRPr="00CE5E4B" w:rsidRDefault="00D051A9">
      <w:pPr>
        <w:pStyle w:val="Nagwek2"/>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Do obowiązków Wykonawcy należy przedstawienie Zamawiającemu listy pracowników, zawierającej informacje o:</w:t>
      </w:r>
    </w:p>
    <w:p w14:paraId="1CF4978C" w14:textId="76665FDE"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 xml:space="preserve"> zakresie czynności w realizacji zamówienia i zajmowanym stanowisku, </w:t>
      </w:r>
    </w:p>
    <w:p w14:paraId="6E6698EB" w14:textId="458C1CE0"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powierzeniu odpowiedzialności materialnej,</w:t>
      </w:r>
    </w:p>
    <w:p w14:paraId="01620447" w14:textId="4DB01418" w:rsidR="00D051A9" w:rsidRPr="00CE5E4B" w:rsidRDefault="00D051A9">
      <w:pPr>
        <w:pStyle w:val="Nagwek3"/>
        <w:spacing w:before="0" w:after="0" w:line="300" w:lineRule="auto"/>
        <w:rPr>
          <w:rFonts w:ascii="Verdana" w:hAnsi="Verdana"/>
          <w:sz w:val="20"/>
          <w:szCs w:val="20"/>
          <w:lang w:val="pl-PL"/>
        </w:rPr>
      </w:pPr>
      <w:r w:rsidRPr="00CE5E4B">
        <w:rPr>
          <w:rStyle w:val="FontStyle46"/>
          <w:rFonts w:ascii="Verdana" w:hAnsi="Verdana"/>
          <w:sz w:val="20"/>
          <w:szCs w:val="20"/>
          <w:lang w:val="pl-PL"/>
        </w:rPr>
        <w:t>aktualnych szkoleniach bhp i badaniach lekarskich</w:t>
      </w:r>
    </w:p>
    <w:p w14:paraId="284AB863" w14:textId="142579BE" w:rsidR="00D051A9" w:rsidRPr="00CE5E4B" w:rsidRDefault="00D051A9">
      <w:pPr>
        <w:pStyle w:val="Nagwek3"/>
        <w:spacing w:before="0" w:after="0" w:line="300" w:lineRule="auto"/>
        <w:rPr>
          <w:rFonts w:ascii="Verdana" w:hAnsi="Verdana"/>
          <w:bCs/>
          <w:sz w:val="20"/>
          <w:szCs w:val="20"/>
          <w:lang w:val="pl-PL"/>
        </w:rPr>
      </w:pPr>
      <w:r w:rsidRPr="00CE5E4B">
        <w:rPr>
          <w:rFonts w:ascii="Verdana" w:hAnsi="Verdana"/>
          <w:bCs/>
          <w:sz w:val="20"/>
          <w:szCs w:val="20"/>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55908854" w14:textId="58891B3B"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posiadanych uprawnieniach do obsługi urządzeń dźwignicowych i urządzeń transportu bliskiego.</w:t>
      </w:r>
    </w:p>
    <w:p w14:paraId="24CAE61B" w14:textId="6919309F" w:rsidR="00D051A9" w:rsidRPr="00CE5E4B" w:rsidRDefault="00D051A9">
      <w:pPr>
        <w:pStyle w:val="Nagwek3"/>
        <w:spacing w:before="0" w:after="0" w:line="300" w:lineRule="auto"/>
        <w:rPr>
          <w:rStyle w:val="FontStyle46"/>
          <w:rFonts w:ascii="Verdana" w:hAnsi="Verdana"/>
          <w:bCs/>
          <w:sz w:val="20"/>
          <w:szCs w:val="20"/>
          <w:lang w:val="pl-PL"/>
        </w:rPr>
      </w:pPr>
      <w:r w:rsidRPr="00CE5E4B">
        <w:rPr>
          <w:rStyle w:val="FontStyle46"/>
          <w:rFonts w:ascii="Verdana" w:hAnsi="Verdana"/>
          <w:sz w:val="20"/>
          <w:szCs w:val="20"/>
          <w:lang w:val="pl-PL"/>
        </w:rPr>
        <w:t xml:space="preserve">o niekaralności pracowników Wykonawcy w formie oświadczeń tych pracowników załączonych do listy, o której mowa powyżej. </w:t>
      </w:r>
    </w:p>
    <w:p w14:paraId="16EA650A" w14:textId="61F8A53A" w:rsidR="00D051A9" w:rsidRPr="00CE5E4B" w:rsidRDefault="00D051A9">
      <w:pPr>
        <w:pStyle w:val="Nagwek2"/>
        <w:spacing w:before="0" w:after="0" w:line="300" w:lineRule="auto"/>
        <w:rPr>
          <w:rStyle w:val="FontStyle46"/>
          <w:rFonts w:ascii="Verdana" w:hAnsi="Verdana"/>
          <w:bCs w:val="0"/>
          <w:sz w:val="20"/>
          <w:szCs w:val="20"/>
          <w:lang w:val="pl-PL"/>
        </w:rPr>
      </w:pPr>
      <w:r w:rsidRPr="00CE5E4B">
        <w:rPr>
          <w:rStyle w:val="FontStyle46"/>
          <w:rFonts w:ascii="Verdana" w:hAnsi="Verdana"/>
          <w:sz w:val="20"/>
          <w:szCs w:val="20"/>
          <w:lang w:val="pl-PL"/>
        </w:rPr>
        <w:t>Wykonawca będzie aktual</w:t>
      </w:r>
      <w:r w:rsidR="002D5797" w:rsidRPr="00CE5E4B">
        <w:rPr>
          <w:rStyle w:val="FontStyle46"/>
          <w:rFonts w:ascii="Verdana" w:hAnsi="Verdana"/>
          <w:sz w:val="20"/>
          <w:szCs w:val="20"/>
          <w:lang w:val="pl-PL"/>
        </w:rPr>
        <w:t>izował listę określoną w pkt 1.4 i 1.5</w:t>
      </w:r>
      <w:r w:rsidRPr="00CE5E4B">
        <w:rPr>
          <w:rStyle w:val="FontStyle46"/>
          <w:rFonts w:ascii="Verdana" w:hAnsi="Verdana"/>
          <w:sz w:val="20"/>
          <w:szCs w:val="20"/>
          <w:lang w:val="pl-PL"/>
        </w:rPr>
        <w:t xml:space="preserve"> </w:t>
      </w:r>
      <w:r w:rsidRPr="00CE5E4B">
        <w:rPr>
          <w:rFonts w:ascii="Verdana" w:hAnsi="Verdana" w:cstheme="minorHAnsi"/>
          <w:color w:val="000000"/>
          <w:sz w:val="20"/>
          <w:szCs w:val="20"/>
          <w:lang w:val="pl-PL"/>
        </w:rPr>
        <w:t>w każdym przypadku zmian kadrowych u Wykonawcy</w:t>
      </w:r>
      <w:r w:rsidRPr="00CE5E4B">
        <w:rPr>
          <w:rStyle w:val="FontStyle46"/>
          <w:rFonts w:ascii="Verdana" w:hAnsi="Verdana"/>
          <w:sz w:val="20"/>
          <w:szCs w:val="20"/>
          <w:lang w:val="pl-PL"/>
        </w:rPr>
        <w:t>.</w:t>
      </w:r>
    </w:p>
    <w:p w14:paraId="3932F232" w14:textId="1EE04F05" w:rsidR="00D051A9" w:rsidRPr="00CE5E4B" w:rsidRDefault="00D051A9">
      <w:pPr>
        <w:pStyle w:val="Nagwek2"/>
        <w:spacing w:before="0" w:after="0" w:line="300" w:lineRule="auto"/>
        <w:rPr>
          <w:rFonts w:ascii="Verdana" w:hAnsi="Verdana" w:cs="Calibri"/>
          <w:sz w:val="20"/>
          <w:szCs w:val="20"/>
          <w:lang w:val="pl-PL"/>
        </w:rPr>
      </w:pPr>
      <w:r w:rsidRPr="00CE5E4B">
        <w:rPr>
          <w:rFonts w:ascii="Verdana" w:hAnsi="Verdana" w:cs="Arial"/>
          <w:sz w:val="20"/>
          <w:szCs w:val="20"/>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72823F87" w14:textId="3AE1F5DD"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żądania oświadczeń i dokumentów w zakresie potwierdzenia spełniania ww. wymogów i  dokonywania ich oceny. Żądania wyjaśnień w przypadku wątpliwości w zakresie potwierdzenia spełniania ww. wymogów.</w:t>
      </w:r>
    </w:p>
    <w:p w14:paraId="09CC164E" w14:textId="09FDD05E"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przeprowadzania kontroli na miejscu wykonywania świadczenia Usługi.</w:t>
      </w:r>
    </w:p>
    <w:p w14:paraId="75807657" w14:textId="49E5C6DF"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W trakcie realizacji zamówienia na każde wezwani</w:t>
      </w:r>
      <w:r w:rsidR="001E5F01" w:rsidRPr="00CE5E4B">
        <w:rPr>
          <w:rFonts w:ascii="Verdana" w:hAnsi="Verdana" w:cs="Arial"/>
          <w:sz w:val="20"/>
          <w:szCs w:val="20"/>
          <w:lang w:val="pl-PL"/>
        </w:rPr>
        <w:t>e Zamawiającego w wyznaczonym w </w:t>
      </w:r>
      <w:r w:rsidRPr="00CE5E4B">
        <w:rPr>
          <w:rFonts w:ascii="Verdana" w:hAnsi="Verdana" w:cs="Arial"/>
          <w:sz w:val="20"/>
          <w:szCs w:val="20"/>
          <w:lang w:val="pl-PL"/>
        </w:rPr>
        <w:t>tym wezwaniu terminie Wykonawca przedłoży Zamawiającemu wskazane poniżej dowody w celu potwierdzenia spełnienia wymogu zatrudnienia na podstawie umowy o pracę przez Wykonawcę lub jego podwykonawcę osób wykonujących Usługi:</w:t>
      </w:r>
    </w:p>
    <w:p w14:paraId="5C48D6CC" w14:textId="1943835F"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t>
      </w:r>
      <w:r w:rsidRPr="00CE5E4B">
        <w:rPr>
          <w:rFonts w:ascii="Verdana" w:hAnsi="Verdana"/>
          <w:sz w:val="20"/>
          <w:szCs w:val="20"/>
          <w:lang w:val="pl-PL"/>
        </w:rPr>
        <w:lastRenderedPageBreak/>
        <w:t>wraz ze wskazaniem liczby tych osób, imion i nazwisk tych osób, rodzaju umowy o pracę i wymiaru etatu oraz podpis osoby uprawnionej do złożenia oświadczenia w imieniu Wykonawcy lub podwykonawcy;</w:t>
      </w:r>
    </w:p>
    <w:p w14:paraId="67857AEE" w14:textId="7AEC5A2C" w:rsidR="00D32385" w:rsidRPr="00CE5E4B" w:rsidRDefault="00D051A9" w:rsidP="00D32385">
      <w:pPr>
        <w:pStyle w:val="Nagwek3"/>
        <w:numPr>
          <w:ilvl w:val="2"/>
          <w:numId w:val="10"/>
        </w:numPr>
        <w:spacing w:before="0" w:after="0" w:line="300" w:lineRule="auto"/>
        <w:rPr>
          <w:rFonts w:ascii="Verdana" w:hAnsi="Verdana"/>
          <w:b/>
          <w:sz w:val="20"/>
          <w:szCs w:val="20"/>
          <w:lang w:val="pl-PL" w:eastAsia="ja-JP"/>
        </w:rPr>
      </w:pPr>
      <w:r w:rsidRPr="00CE5E4B">
        <w:rPr>
          <w:rFonts w:ascii="Verdana" w:hAnsi="Verdana"/>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w:t>
      </w:r>
      <w:r w:rsidRPr="00D13D1B">
        <w:rPr>
          <w:rFonts w:ascii="Verdana" w:hAnsi="Verdana"/>
          <w:sz w:val="20"/>
          <w:szCs w:val="20"/>
          <w:lang w:val="pl-PL"/>
        </w:rPr>
        <w:t xml:space="preserve">zostać zanonimizowana w sposób zapewniający ochronę danych osobowych pracowników, </w:t>
      </w:r>
      <w:r w:rsidR="00F47234" w:rsidRPr="00585953">
        <w:rPr>
          <w:rFonts w:ascii="Verdana" w:hAnsi="Verdana"/>
          <w:sz w:val="20"/>
          <w:szCs w:val="20"/>
          <w:lang w:val="pl-PL"/>
        </w:rPr>
        <w:t>zgodnie z przepisami ustawy z dnia 10 maja 2018r. o ochronie danych osobowych (Dz. U. z 2018r. poz. 1000)</w:t>
      </w:r>
      <w:r w:rsidR="00F47234" w:rsidRPr="00585953" w:rsidDel="00761EB6">
        <w:rPr>
          <w:rFonts w:ascii="Verdana" w:hAnsi="Verdana"/>
          <w:sz w:val="20"/>
          <w:szCs w:val="20"/>
          <w:lang w:val="pl-PL"/>
        </w:rPr>
        <w:t xml:space="preserve"> </w:t>
      </w:r>
      <w:r w:rsidR="00F47234" w:rsidRPr="00585953">
        <w:rPr>
          <w:rFonts w:ascii="Verdana" w:hAnsi="Verdana"/>
          <w:sz w:val="20"/>
          <w:szCs w:val="20"/>
          <w:lang w:val="pl-PL"/>
        </w:rPr>
        <w:t>(tj. w szczególności bez adresów, nr PESEL pracowników)</w:t>
      </w:r>
      <w:r w:rsidRPr="00D13D1B">
        <w:rPr>
          <w:rFonts w:ascii="Verdana" w:hAnsi="Verdana"/>
          <w:sz w:val="20"/>
          <w:szCs w:val="20"/>
          <w:lang w:val="pl-PL"/>
        </w:rPr>
        <w:t>. Imię i nazwisko</w:t>
      </w:r>
      <w:r w:rsidRPr="00CE5E4B">
        <w:rPr>
          <w:rFonts w:ascii="Verdana" w:hAnsi="Verdana"/>
          <w:sz w:val="20"/>
          <w:szCs w:val="20"/>
          <w:lang w:val="pl-PL"/>
        </w:rPr>
        <w:t xml:space="preserve"> pracownika</w:t>
      </w:r>
      <w:r w:rsidR="00D32385" w:rsidRPr="00CE5E4B">
        <w:rPr>
          <w:rFonts w:ascii="Verdana" w:hAnsi="Verdana"/>
          <w:sz w:val="20"/>
          <w:szCs w:val="20"/>
          <w:lang w:val="pl-PL"/>
        </w:rPr>
        <w:t xml:space="preserve"> nie podlega anonimizacji. Informacje takie, jak data zawarcia</w:t>
      </w:r>
      <w:r w:rsidR="00D32385" w:rsidRPr="00CE5E4B">
        <w:rPr>
          <w:rFonts w:ascii="Verdana" w:hAnsi="Verdana"/>
          <w:sz w:val="20"/>
          <w:szCs w:val="20"/>
          <w:lang w:val="pl-PL" w:eastAsia="ja-JP"/>
        </w:rPr>
        <w:t xml:space="preserve"> umowy, rodzaj umowy o pracę i wymiar etatu powinny być możliwe do zidentyfikowania;</w:t>
      </w:r>
    </w:p>
    <w:p w14:paraId="06C9F733" w14:textId="77777777" w:rsidR="00D32385" w:rsidRPr="00CE5E4B" w:rsidRDefault="00D32385" w:rsidP="00D32385">
      <w:pPr>
        <w:pStyle w:val="Nagwek3"/>
        <w:numPr>
          <w:ilvl w:val="2"/>
          <w:numId w:val="10"/>
        </w:numPr>
        <w:spacing w:before="0" w:after="0" w:line="300" w:lineRule="auto"/>
        <w:rPr>
          <w:rFonts w:ascii="Verdana" w:hAnsi="Verdana"/>
          <w:sz w:val="20"/>
          <w:szCs w:val="20"/>
          <w:lang w:val="pl-PL" w:eastAsia="ja-JP"/>
        </w:rPr>
      </w:pPr>
      <w:r w:rsidRPr="00CE5E4B">
        <w:rPr>
          <w:rFonts w:ascii="Verdana" w:hAnsi="Verdana"/>
          <w:sz w:val="20"/>
          <w:szCs w:val="20"/>
          <w:lang w:val="pl-PL" w:eastAsia="ja-JP"/>
        </w:rPr>
        <w:t xml:space="preserve">zaświadczenie właściwego oddziału ZUS, potwierdzające </w:t>
      </w:r>
      <w:r w:rsidRPr="00CE5E4B">
        <w:rPr>
          <w:rFonts w:ascii="Verdana" w:hAnsi="Verdana"/>
          <w:sz w:val="20"/>
          <w:szCs w:val="20"/>
          <w:lang w:val="pl-PL"/>
        </w:rPr>
        <w:t>opłacanie przez Wykonawcę lub jego podwykonawcę składek na ubezpieczenia społeczne i zdrowotne z tytułu</w:t>
      </w:r>
      <w:r w:rsidRPr="00CE5E4B">
        <w:rPr>
          <w:rFonts w:ascii="Verdana" w:hAnsi="Verdana"/>
          <w:sz w:val="20"/>
          <w:szCs w:val="20"/>
          <w:lang w:val="pl-PL" w:eastAsia="ja-JP"/>
        </w:rPr>
        <w:t xml:space="preserve"> zatrudnienia na podstawie umów o pracę za ostatni okres rozliczeniowy;</w:t>
      </w:r>
    </w:p>
    <w:p w14:paraId="0D1D00E0" w14:textId="1A4EFA88" w:rsidR="00D32385" w:rsidRPr="00283EF5" w:rsidRDefault="00D32385" w:rsidP="00D32385">
      <w:pPr>
        <w:pStyle w:val="Nagwek3"/>
        <w:numPr>
          <w:ilvl w:val="2"/>
          <w:numId w:val="10"/>
        </w:numPr>
        <w:spacing w:before="0" w:after="0" w:line="300" w:lineRule="auto"/>
        <w:rPr>
          <w:rFonts w:ascii="Verdana" w:hAnsi="Verdana"/>
          <w:sz w:val="20"/>
          <w:szCs w:val="20"/>
          <w:lang w:val="pl-PL" w:eastAsia="ja-JP"/>
        </w:rPr>
      </w:pPr>
      <w:r w:rsidRPr="00CE5E4B">
        <w:rPr>
          <w:rFonts w:ascii="Verdana" w:hAnsi="Verdana"/>
          <w:sz w:val="20"/>
          <w:szCs w:val="20"/>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Pr="00D13D1B">
        <w:rPr>
          <w:rFonts w:ascii="Verdana" w:hAnsi="Verdana"/>
          <w:sz w:val="20"/>
          <w:szCs w:val="20"/>
          <w:lang w:val="pl-PL" w:eastAsia="ja-JP"/>
        </w:rPr>
        <w:t xml:space="preserve">ustawy </w:t>
      </w:r>
      <w:r w:rsidR="00F47234" w:rsidRPr="00585953">
        <w:rPr>
          <w:rFonts w:ascii="Verdana" w:hAnsi="Verdana"/>
          <w:sz w:val="20"/>
          <w:szCs w:val="20"/>
          <w:lang w:val="pl-PL" w:eastAsia="ja-JP"/>
        </w:rPr>
        <w:t xml:space="preserve">z dnia </w:t>
      </w:r>
      <w:r w:rsidR="00F47234" w:rsidRPr="00585953">
        <w:rPr>
          <w:rFonts w:ascii="Verdana" w:hAnsi="Verdana"/>
          <w:sz w:val="20"/>
          <w:szCs w:val="20"/>
          <w:lang w:val="pl-PL"/>
        </w:rPr>
        <w:t>10 maja 2018r. o ochronie danych osobowych (Dz. U. z 2018r. poz. 1000)</w:t>
      </w:r>
      <w:r w:rsidR="00F47234" w:rsidRPr="00585953">
        <w:rPr>
          <w:rFonts w:ascii="Verdana" w:hAnsi="Verdana"/>
          <w:sz w:val="20"/>
          <w:szCs w:val="20"/>
          <w:lang w:val="pl-PL" w:eastAsia="ja-JP"/>
        </w:rPr>
        <w:t xml:space="preserve">. </w:t>
      </w:r>
      <w:r w:rsidRPr="00D13D1B">
        <w:rPr>
          <w:rFonts w:ascii="Verdana" w:hAnsi="Verdana"/>
          <w:sz w:val="20"/>
          <w:szCs w:val="20"/>
          <w:lang w:val="pl-PL" w:eastAsia="ja-JP"/>
        </w:rPr>
        <w:t xml:space="preserve"> Imię i nazwisko pracownika nie podlega anonim</w:t>
      </w:r>
      <w:r w:rsidRPr="00283EF5">
        <w:rPr>
          <w:rFonts w:ascii="Verdana" w:hAnsi="Verdana"/>
          <w:sz w:val="20"/>
          <w:szCs w:val="20"/>
          <w:lang w:val="pl-PL" w:eastAsia="ja-JP"/>
        </w:rPr>
        <w:t>izacji.</w:t>
      </w:r>
    </w:p>
    <w:p w14:paraId="1EA813D0" w14:textId="77777777" w:rsidR="0026401C" w:rsidRPr="00CE5E4B" w:rsidRDefault="0026401C">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Okres obowiązywania UMOWY</w:t>
      </w:r>
    </w:p>
    <w:p w14:paraId="310CD88C" w14:textId="3CC24A49" w:rsidR="0026401C" w:rsidRPr="00E068C6" w:rsidRDefault="0026401C">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Umowa obowiązuje od </w:t>
      </w:r>
      <w:r w:rsidRPr="00E068C6">
        <w:rPr>
          <w:rFonts w:ascii="Verdana" w:hAnsi="Verdana"/>
          <w:sz w:val="20"/>
          <w:szCs w:val="20"/>
          <w:lang w:val="pl-PL"/>
        </w:rPr>
        <w:t xml:space="preserve">dnia </w:t>
      </w:r>
      <w:r w:rsidR="006A5000" w:rsidRPr="00E068C6">
        <w:rPr>
          <w:rFonts w:ascii="Verdana" w:hAnsi="Verdana"/>
          <w:sz w:val="20"/>
          <w:szCs w:val="20"/>
          <w:lang w:val="pl-PL"/>
        </w:rPr>
        <w:t>podpisania umowy</w:t>
      </w:r>
      <w:r w:rsidRPr="00E068C6">
        <w:rPr>
          <w:rFonts w:ascii="Verdana" w:hAnsi="Verdana"/>
          <w:sz w:val="20"/>
          <w:szCs w:val="20"/>
          <w:lang w:val="pl-PL"/>
        </w:rPr>
        <w:t xml:space="preserve"> do dnia </w:t>
      </w:r>
      <w:r w:rsidR="00807896" w:rsidRPr="00E068C6">
        <w:rPr>
          <w:rFonts w:ascii="Verdana" w:hAnsi="Verdana"/>
          <w:sz w:val="20"/>
          <w:szCs w:val="20"/>
          <w:lang w:val="pl-PL"/>
        </w:rPr>
        <w:t>31.12.2020</w:t>
      </w:r>
    </w:p>
    <w:p w14:paraId="54DC3F5C" w14:textId="2033E883" w:rsidR="0026401C" w:rsidRPr="00CE5E4B" w:rsidRDefault="0026401C">
      <w:pPr>
        <w:pStyle w:val="Nagwek2"/>
        <w:spacing w:before="0" w:after="0" w:line="300" w:lineRule="auto"/>
        <w:rPr>
          <w:rFonts w:ascii="Verdana" w:hAnsi="Verdana"/>
          <w:sz w:val="20"/>
          <w:szCs w:val="20"/>
          <w:lang w:val="pl-PL"/>
        </w:rPr>
      </w:pPr>
      <w:r w:rsidRPr="00E068C6">
        <w:rPr>
          <w:rFonts w:ascii="Verdana" w:hAnsi="Verdana"/>
          <w:sz w:val="20"/>
          <w:szCs w:val="20"/>
          <w:lang w:val="pl-PL"/>
        </w:rPr>
        <w:t xml:space="preserve">Wykonanie </w:t>
      </w:r>
      <w:r w:rsidR="00115E79" w:rsidRPr="00E068C6">
        <w:rPr>
          <w:rFonts w:ascii="Verdana" w:hAnsi="Verdana"/>
          <w:sz w:val="20"/>
          <w:szCs w:val="20"/>
          <w:lang w:val="pl-PL"/>
        </w:rPr>
        <w:t>Usługi</w:t>
      </w:r>
      <w:r w:rsidR="00B66C05" w:rsidRPr="00E068C6">
        <w:rPr>
          <w:rFonts w:ascii="Verdana" w:hAnsi="Verdana"/>
          <w:sz w:val="20"/>
          <w:szCs w:val="20"/>
          <w:lang w:val="pl-PL"/>
        </w:rPr>
        <w:t xml:space="preserve"> </w:t>
      </w:r>
      <w:r w:rsidRPr="00E068C6">
        <w:rPr>
          <w:rFonts w:ascii="Verdana" w:hAnsi="Verdana"/>
          <w:sz w:val="20"/>
          <w:szCs w:val="20"/>
          <w:lang w:val="pl-PL"/>
        </w:rPr>
        <w:t>będzie odbywało się zgodnie z poniższym harmonogramem</w:t>
      </w:r>
      <w:r w:rsidRPr="00CE5E4B">
        <w:rPr>
          <w:rFonts w:ascii="Verdana" w:hAnsi="Verdana"/>
          <w:sz w:val="20"/>
          <w:szCs w:val="20"/>
          <w:lang w:val="pl-PL"/>
        </w:rPr>
        <w:t>:</w:t>
      </w:r>
    </w:p>
    <w:p w14:paraId="62597D1F" w14:textId="77777777" w:rsidR="00D32385" w:rsidRDefault="00D32385" w:rsidP="00093165">
      <w:pPr>
        <w:pStyle w:val="Tekstpodstawowy"/>
      </w:pPr>
    </w:p>
    <w:p w14:paraId="4C706D24" w14:textId="77777777" w:rsidR="009B01F2" w:rsidRPr="00CE5E4B" w:rsidRDefault="009B01F2" w:rsidP="00093165">
      <w:pPr>
        <w:pStyle w:val="Tekstpodstawowy"/>
      </w:pPr>
    </w:p>
    <w:tbl>
      <w:tblPr>
        <w:tblStyle w:val="Tabela-Siatka"/>
        <w:tblW w:w="9351" w:type="dxa"/>
        <w:tblLook w:val="04A0" w:firstRow="1" w:lastRow="0" w:firstColumn="1" w:lastColumn="0" w:noHBand="0" w:noVBand="1"/>
      </w:tblPr>
      <w:tblGrid>
        <w:gridCol w:w="598"/>
        <w:gridCol w:w="4500"/>
        <w:gridCol w:w="4253"/>
      </w:tblGrid>
      <w:tr w:rsidR="00283EF5" w:rsidRPr="0009261C" w14:paraId="7331E572" w14:textId="77777777" w:rsidTr="00E727ED">
        <w:tc>
          <w:tcPr>
            <w:tcW w:w="598" w:type="dxa"/>
            <w:shd w:val="clear" w:color="auto" w:fill="auto"/>
          </w:tcPr>
          <w:p w14:paraId="207797B9" w14:textId="77777777" w:rsidR="00283EF5" w:rsidRPr="004D01D6" w:rsidRDefault="00283EF5">
            <w:pPr>
              <w:pStyle w:val="Tekstpodstawowy"/>
              <w:spacing w:after="0" w:line="300" w:lineRule="auto"/>
              <w:rPr>
                <w:rFonts w:ascii="Verdana" w:hAnsi="Verdana"/>
                <w:b/>
                <w:sz w:val="20"/>
                <w:szCs w:val="20"/>
                <w:lang w:eastAsia="en-US"/>
              </w:rPr>
            </w:pPr>
            <w:r w:rsidRPr="004D01D6">
              <w:rPr>
                <w:rFonts w:ascii="Verdana" w:hAnsi="Verdana"/>
                <w:b/>
                <w:sz w:val="20"/>
                <w:szCs w:val="20"/>
                <w:lang w:eastAsia="en-US"/>
              </w:rPr>
              <w:t>Lp.</w:t>
            </w:r>
          </w:p>
        </w:tc>
        <w:tc>
          <w:tcPr>
            <w:tcW w:w="4500" w:type="dxa"/>
            <w:shd w:val="clear" w:color="auto" w:fill="auto"/>
          </w:tcPr>
          <w:p w14:paraId="6ADFCF00" w14:textId="6289E6E9" w:rsidR="00283EF5" w:rsidRPr="004D01D6" w:rsidRDefault="00363BDD" w:rsidP="002D76C4">
            <w:pPr>
              <w:pStyle w:val="Tekstpodstawowy"/>
              <w:spacing w:after="0" w:line="300" w:lineRule="auto"/>
              <w:rPr>
                <w:rFonts w:ascii="Verdana" w:hAnsi="Verdana"/>
                <w:b/>
                <w:sz w:val="20"/>
                <w:szCs w:val="20"/>
                <w:lang w:eastAsia="en-US"/>
              </w:rPr>
            </w:pPr>
            <w:r w:rsidRPr="004D01D6">
              <w:rPr>
                <w:rFonts w:ascii="Verdana" w:hAnsi="Verdana"/>
                <w:b/>
                <w:sz w:val="20"/>
                <w:szCs w:val="20"/>
                <w:lang w:eastAsia="en-US"/>
              </w:rPr>
              <w:t>Nazwa Zadania</w:t>
            </w:r>
          </w:p>
        </w:tc>
        <w:tc>
          <w:tcPr>
            <w:tcW w:w="4253" w:type="dxa"/>
            <w:shd w:val="clear" w:color="auto" w:fill="auto"/>
          </w:tcPr>
          <w:p w14:paraId="115A3358" w14:textId="50904B6C" w:rsidR="00283EF5" w:rsidRPr="004D01D6" w:rsidRDefault="00002F3C">
            <w:pPr>
              <w:pStyle w:val="Tekstpodstawowy"/>
              <w:spacing w:after="0" w:line="300" w:lineRule="auto"/>
              <w:rPr>
                <w:rFonts w:ascii="Verdana" w:hAnsi="Verdana"/>
                <w:b/>
                <w:sz w:val="20"/>
                <w:szCs w:val="20"/>
                <w:lang w:eastAsia="en-US"/>
              </w:rPr>
            </w:pPr>
            <w:r w:rsidRPr="004D01D6">
              <w:rPr>
                <w:rFonts w:ascii="Verdana" w:hAnsi="Verdana"/>
                <w:b/>
                <w:sz w:val="20"/>
                <w:szCs w:val="20"/>
                <w:lang w:eastAsia="en-US"/>
              </w:rPr>
              <w:t>Maksymalny c</w:t>
            </w:r>
            <w:r w:rsidR="00283EF5" w:rsidRPr="004D01D6">
              <w:rPr>
                <w:rFonts w:ascii="Verdana" w:hAnsi="Verdana"/>
                <w:b/>
                <w:sz w:val="20"/>
                <w:szCs w:val="20"/>
                <w:lang w:eastAsia="en-US"/>
              </w:rPr>
              <w:t>zas realizacji</w:t>
            </w:r>
            <w:r w:rsidRPr="004D01D6">
              <w:rPr>
                <w:rFonts w:ascii="Verdana" w:hAnsi="Verdana"/>
                <w:b/>
                <w:sz w:val="20"/>
                <w:szCs w:val="20"/>
                <w:lang w:eastAsia="en-US"/>
              </w:rPr>
              <w:t xml:space="preserve"> </w:t>
            </w:r>
          </w:p>
          <w:p w14:paraId="27153228" w14:textId="1D437C75" w:rsidR="009B01F2" w:rsidRPr="004D01D6" w:rsidRDefault="009B01F2">
            <w:pPr>
              <w:pStyle w:val="Tekstpodstawowy"/>
              <w:spacing w:after="0" w:line="300" w:lineRule="auto"/>
              <w:rPr>
                <w:rFonts w:ascii="Verdana" w:hAnsi="Verdana"/>
                <w:b/>
                <w:sz w:val="20"/>
                <w:szCs w:val="20"/>
                <w:lang w:eastAsia="en-US"/>
              </w:rPr>
            </w:pPr>
          </w:p>
        </w:tc>
      </w:tr>
      <w:tr w:rsidR="00E658BF" w:rsidRPr="0009261C" w14:paraId="4DC70911" w14:textId="77777777" w:rsidTr="003F7591">
        <w:tc>
          <w:tcPr>
            <w:tcW w:w="598" w:type="dxa"/>
          </w:tcPr>
          <w:p w14:paraId="5C3C3A1A" w14:textId="77777777" w:rsidR="00E658BF" w:rsidRPr="004D01D6" w:rsidRDefault="00E658BF">
            <w:pPr>
              <w:pStyle w:val="Tekstpodstawowy"/>
              <w:spacing w:after="0" w:line="300" w:lineRule="auto"/>
              <w:rPr>
                <w:rFonts w:ascii="Verdana" w:hAnsi="Verdana"/>
                <w:sz w:val="20"/>
                <w:szCs w:val="20"/>
                <w:lang w:eastAsia="en-US"/>
              </w:rPr>
            </w:pPr>
            <w:r w:rsidRPr="004D01D6">
              <w:rPr>
                <w:rFonts w:ascii="Verdana" w:hAnsi="Verdana"/>
                <w:sz w:val="20"/>
                <w:szCs w:val="20"/>
                <w:lang w:eastAsia="en-US"/>
              </w:rPr>
              <w:t>1</w:t>
            </w:r>
          </w:p>
        </w:tc>
        <w:tc>
          <w:tcPr>
            <w:tcW w:w="4500" w:type="dxa"/>
          </w:tcPr>
          <w:p w14:paraId="173D9131" w14:textId="6AE2D18F" w:rsidR="00E658BF" w:rsidRPr="004D01D6" w:rsidRDefault="00D122FD" w:rsidP="00790028">
            <w:pPr>
              <w:pStyle w:val="Tekstpodstawowy"/>
              <w:spacing w:after="0" w:line="300" w:lineRule="auto"/>
              <w:rPr>
                <w:rFonts w:ascii="Verdana" w:hAnsi="Verdana"/>
                <w:sz w:val="20"/>
                <w:szCs w:val="20"/>
                <w:lang w:eastAsia="en-US"/>
              </w:rPr>
            </w:pPr>
            <w:r w:rsidRPr="004D01D6">
              <w:rPr>
                <w:rFonts w:ascii="Franklin Gothic Book" w:hAnsi="Franklin Gothic Book"/>
                <w:sz w:val="22"/>
                <w:szCs w:val="22"/>
              </w:rPr>
              <w:t>Remont bloku nr 2</w:t>
            </w:r>
          </w:p>
        </w:tc>
        <w:tc>
          <w:tcPr>
            <w:tcW w:w="4253" w:type="dxa"/>
          </w:tcPr>
          <w:p w14:paraId="74E84D49" w14:textId="27840407" w:rsidR="00E658BF" w:rsidRPr="004D01D6" w:rsidRDefault="00D122FD">
            <w:pPr>
              <w:pStyle w:val="Tekstpodstawowy"/>
              <w:spacing w:after="0" w:line="300" w:lineRule="auto"/>
              <w:rPr>
                <w:rFonts w:ascii="Verdana" w:hAnsi="Verdana"/>
                <w:color w:val="000000"/>
                <w:sz w:val="20"/>
                <w:szCs w:val="20"/>
                <w:lang w:bidi="pl-PL"/>
              </w:rPr>
            </w:pPr>
            <w:r w:rsidRPr="004D01D6">
              <w:rPr>
                <w:rFonts w:ascii="Verdana" w:hAnsi="Verdana"/>
                <w:color w:val="000000"/>
                <w:sz w:val="20"/>
                <w:szCs w:val="20"/>
                <w:lang w:bidi="pl-PL"/>
              </w:rPr>
              <w:t>40</w:t>
            </w:r>
            <w:r w:rsidR="002D76C4" w:rsidRPr="004D01D6">
              <w:rPr>
                <w:rFonts w:ascii="Verdana" w:hAnsi="Verdana"/>
                <w:color w:val="000000"/>
                <w:sz w:val="20"/>
                <w:szCs w:val="20"/>
                <w:lang w:bidi="pl-PL"/>
              </w:rPr>
              <w:t xml:space="preserve"> dni</w:t>
            </w:r>
          </w:p>
          <w:p w14:paraId="2FF7BAD3" w14:textId="7F296E9D" w:rsidR="005767DA" w:rsidRPr="004D01D6" w:rsidRDefault="005767DA">
            <w:pPr>
              <w:pStyle w:val="Tekstpodstawowy"/>
              <w:spacing w:after="0" w:line="300" w:lineRule="auto"/>
              <w:rPr>
                <w:rFonts w:ascii="Verdana" w:hAnsi="Verdana"/>
                <w:sz w:val="20"/>
                <w:szCs w:val="20"/>
                <w:lang w:eastAsia="en-US"/>
              </w:rPr>
            </w:pPr>
          </w:p>
        </w:tc>
      </w:tr>
      <w:tr w:rsidR="001A4A0A" w:rsidRPr="0009261C" w14:paraId="4A651C4D" w14:textId="77777777" w:rsidTr="003F7591">
        <w:tc>
          <w:tcPr>
            <w:tcW w:w="598" w:type="dxa"/>
          </w:tcPr>
          <w:p w14:paraId="67B3B7E6" w14:textId="77777777" w:rsidR="001A4A0A" w:rsidRPr="004D01D6" w:rsidRDefault="001A4A0A">
            <w:pPr>
              <w:pStyle w:val="Tekstpodstawowy"/>
              <w:spacing w:after="0" w:line="300" w:lineRule="auto"/>
              <w:rPr>
                <w:rFonts w:ascii="Verdana" w:hAnsi="Verdana"/>
                <w:sz w:val="20"/>
                <w:szCs w:val="20"/>
                <w:lang w:eastAsia="en-US"/>
              </w:rPr>
            </w:pPr>
            <w:r w:rsidRPr="004D01D6">
              <w:rPr>
                <w:rFonts w:ascii="Verdana" w:hAnsi="Verdana"/>
                <w:sz w:val="20"/>
                <w:szCs w:val="20"/>
                <w:lang w:eastAsia="en-US"/>
              </w:rPr>
              <w:t>2</w:t>
            </w:r>
          </w:p>
        </w:tc>
        <w:tc>
          <w:tcPr>
            <w:tcW w:w="4500" w:type="dxa"/>
          </w:tcPr>
          <w:p w14:paraId="2A72EC36" w14:textId="7276C807" w:rsidR="001A4A0A" w:rsidRPr="004D01D6" w:rsidRDefault="00D122FD">
            <w:pPr>
              <w:pStyle w:val="Tekstpodstawowy"/>
              <w:spacing w:after="0" w:line="300" w:lineRule="auto"/>
              <w:rPr>
                <w:rFonts w:ascii="Verdana" w:hAnsi="Verdana"/>
                <w:sz w:val="20"/>
                <w:szCs w:val="20"/>
                <w:lang w:eastAsia="en-US"/>
              </w:rPr>
            </w:pPr>
            <w:r w:rsidRPr="004D01D6">
              <w:rPr>
                <w:rFonts w:ascii="Franklin Gothic Book" w:hAnsi="Franklin Gothic Book"/>
                <w:sz w:val="22"/>
                <w:szCs w:val="22"/>
              </w:rPr>
              <w:t>Remont bloku nr 6</w:t>
            </w:r>
          </w:p>
        </w:tc>
        <w:tc>
          <w:tcPr>
            <w:tcW w:w="4253" w:type="dxa"/>
          </w:tcPr>
          <w:p w14:paraId="66FFEC17" w14:textId="745DE785" w:rsidR="001A4A0A" w:rsidRPr="004D01D6" w:rsidRDefault="00D122FD">
            <w:pPr>
              <w:pStyle w:val="Tekstpodstawowy"/>
              <w:spacing w:after="0" w:line="300" w:lineRule="auto"/>
              <w:rPr>
                <w:rFonts w:ascii="Verdana" w:hAnsi="Verdana"/>
                <w:color w:val="000000"/>
                <w:sz w:val="20"/>
                <w:szCs w:val="20"/>
                <w:lang w:bidi="pl-PL"/>
              </w:rPr>
            </w:pPr>
            <w:r w:rsidRPr="004D01D6">
              <w:rPr>
                <w:rFonts w:ascii="Verdana" w:hAnsi="Verdana"/>
                <w:color w:val="000000"/>
                <w:sz w:val="20"/>
                <w:szCs w:val="20"/>
                <w:lang w:bidi="pl-PL"/>
              </w:rPr>
              <w:t>40</w:t>
            </w:r>
            <w:r w:rsidR="008B1E8F" w:rsidRPr="004D01D6">
              <w:rPr>
                <w:rFonts w:ascii="Verdana" w:hAnsi="Verdana"/>
                <w:color w:val="000000"/>
                <w:sz w:val="20"/>
                <w:szCs w:val="20"/>
                <w:lang w:bidi="pl-PL"/>
              </w:rPr>
              <w:t xml:space="preserve"> dni</w:t>
            </w:r>
          </w:p>
          <w:p w14:paraId="15DC95A2" w14:textId="6D9132B2" w:rsidR="005767DA" w:rsidRPr="004D01D6" w:rsidRDefault="005767DA">
            <w:pPr>
              <w:pStyle w:val="Tekstpodstawowy"/>
              <w:spacing w:after="0" w:line="300" w:lineRule="auto"/>
              <w:rPr>
                <w:rFonts w:ascii="Verdana" w:hAnsi="Verdana"/>
                <w:sz w:val="20"/>
                <w:szCs w:val="20"/>
                <w:lang w:eastAsia="en-US"/>
              </w:rPr>
            </w:pPr>
          </w:p>
        </w:tc>
      </w:tr>
      <w:tr w:rsidR="002F48C8" w:rsidRPr="0009261C" w14:paraId="087778A8" w14:textId="77777777" w:rsidTr="003F7591">
        <w:tc>
          <w:tcPr>
            <w:tcW w:w="598" w:type="dxa"/>
          </w:tcPr>
          <w:p w14:paraId="45C3E5F5" w14:textId="6A5C73C9" w:rsidR="002F48C8" w:rsidRPr="004D01D6" w:rsidRDefault="002F48C8">
            <w:pPr>
              <w:pStyle w:val="Tekstpodstawowy"/>
              <w:spacing w:after="0" w:line="300" w:lineRule="auto"/>
              <w:rPr>
                <w:rFonts w:ascii="Verdana" w:hAnsi="Verdana"/>
                <w:sz w:val="20"/>
                <w:szCs w:val="20"/>
                <w:lang w:eastAsia="en-US"/>
              </w:rPr>
            </w:pPr>
            <w:r w:rsidRPr="004D01D6">
              <w:rPr>
                <w:rFonts w:ascii="Verdana" w:hAnsi="Verdana"/>
                <w:sz w:val="20"/>
                <w:szCs w:val="20"/>
                <w:lang w:eastAsia="en-US"/>
              </w:rPr>
              <w:t>3</w:t>
            </w:r>
          </w:p>
        </w:tc>
        <w:tc>
          <w:tcPr>
            <w:tcW w:w="4500" w:type="dxa"/>
          </w:tcPr>
          <w:p w14:paraId="0759BB8E" w14:textId="333839E7" w:rsidR="002F48C8" w:rsidRPr="004D01D6" w:rsidRDefault="002F48C8">
            <w:pPr>
              <w:pStyle w:val="Tekstpodstawowy"/>
              <w:spacing w:after="0" w:line="300" w:lineRule="auto"/>
              <w:rPr>
                <w:rFonts w:ascii="Franklin Gothic Book" w:hAnsi="Franklin Gothic Book"/>
                <w:sz w:val="22"/>
                <w:szCs w:val="22"/>
              </w:rPr>
            </w:pPr>
            <w:r w:rsidRPr="004D01D6">
              <w:rPr>
                <w:rFonts w:ascii="Franklin Gothic Book" w:hAnsi="Franklin Gothic Book"/>
                <w:sz w:val="22"/>
                <w:szCs w:val="22"/>
              </w:rPr>
              <w:t>Remont bloku nr 7</w:t>
            </w:r>
          </w:p>
        </w:tc>
        <w:tc>
          <w:tcPr>
            <w:tcW w:w="4253" w:type="dxa"/>
          </w:tcPr>
          <w:p w14:paraId="187CD802" w14:textId="0F122D82" w:rsidR="002F48C8" w:rsidRPr="004D01D6" w:rsidRDefault="002F48C8">
            <w:pPr>
              <w:pStyle w:val="Tekstpodstawowy"/>
              <w:spacing w:after="0" w:line="300" w:lineRule="auto"/>
              <w:rPr>
                <w:rFonts w:ascii="Verdana" w:hAnsi="Verdana"/>
                <w:color w:val="000000"/>
                <w:sz w:val="20"/>
                <w:szCs w:val="20"/>
                <w:lang w:bidi="pl-PL"/>
              </w:rPr>
            </w:pPr>
            <w:r w:rsidRPr="004D01D6">
              <w:rPr>
                <w:rFonts w:ascii="Verdana" w:hAnsi="Verdana"/>
                <w:color w:val="000000"/>
                <w:sz w:val="20"/>
                <w:szCs w:val="20"/>
                <w:lang w:bidi="pl-PL"/>
              </w:rPr>
              <w:t>100 dni</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767DA" w:rsidRPr="00CE5E4B" w14:paraId="490A5B20" w14:textId="77777777" w:rsidTr="003F7591">
        <w:tc>
          <w:tcPr>
            <w:tcW w:w="9351" w:type="dxa"/>
          </w:tcPr>
          <w:p w14:paraId="15C1DB64" w14:textId="1B5D43D3" w:rsidR="005767DA" w:rsidRPr="00D3733C" w:rsidRDefault="005767DA" w:rsidP="008B1E8F">
            <w:pPr>
              <w:spacing w:after="200"/>
              <w:jc w:val="both"/>
              <w:rPr>
                <w:rFonts w:ascii="Verdana" w:hAnsi="Verdana" w:cs="Arial"/>
                <w:sz w:val="20"/>
                <w:szCs w:val="20"/>
                <w:lang w:eastAsia="en-US"/>
              </w:rPr>
            </w:pPr>
            <w:r w:rsidRPr="002F48C8">
              <w:rPr>
                <w:rFonts w:ascii="Verdana" w:hAnsi="Verdana" w:cs="Arial"/>
                <w:sz w:val="20"/>
                <w:szCs w:val="20"/>
                <w:lang w:eastAsia="en-US"/>
              </w:rPr>
              <w:t xml:space="preserve">Szczegółowy Harmonogram realizacji prac dla poszczególnych </w:t>
            </w:r>
            <w:r w:rsidR="008B1E8F" w:rsidRPr="002F48C8">
              <w:rPr>
                <w:rFonts w:ascii="Verdana" w:hAnsi="Verdana" w:cs="Arial"/>
                <w:sz w:val="20"/>
                <w:szCs w:val="20"/>
                <w:lang w:eastAsia="en-US"/>
              </w:rPr>
              <w:t>etapów Usługi</w:t>
            </w:r>
            <w:r w:rsidRPr="002F48C8">
              <w:rPr>
                <w:rFonts w:ascii="Verdana" w:hAnsi="Verdana" w:cs="Arial"/>
                <w:sz w:val="20"/>
                <w:szCs w:val="20"/>
                <w:lang w:eastAsia="en-US"/>
              </w:rPr>
              <w:t xml:space="preserve"> Wykonawca dostarczy wraz z Ofertą. W harmonogramie zostaną podane przewidywane terminy odbiorów prac z udziałem przedstawiciela Zamawiającego.</w:t>
            </w:r>
            <w:r w:rsidRPr="00D3733C">
              <w:rPr>
                <w:rFonts w:ascii="Verdana" w:hAnsi="Verdana" w:cs="Arial"/>
                <w:sz w:val="20"/>
                <w:szCs w:val="20"/>
                <w:lang w:eastAsia="en-US"/>
              </w:rPr>
              <w:t xml:space="preserve"> </w:t>
            </w:r>
          </w:p>
        </w:tc>
      </w:tr>
    </w:tbl>
    <w:p w14:paraId="6DF5C9AC" w14:textId="144A7FC3" w:rsidR="00F57001" w:rsidRPr="00F57001" w:rsidRDefault="00F57001" w:rsidP="00F57001">
      <w:pPr>
        <w:pStyle w:val="Nagwek2"/>
        <w:spacing w:before="0" w:after="0" w:line="300" w:lineRule="auto"/>
        <w:rPr>
          <w:rFonts w:ascii="Franklin Gothic Book" w:eastAsia="Calibri" w:hAnsi="Franklin Gothic Book" w:cstheme="minorHAnsi"/>
          <w:color w:val="000000"/>
          <w:szCs w:val="22"/>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F57001">
        <w:rPr>
          <w:rFonts w:ascii="Verdana" w:hAnsi="Verdana"/>
          <w:sz w:val="20"/>
          <w:szCs w:val="20"/>
          <w:lang w:val="pl-PL"/>
        </w:rPr>
        <w:t>Planowe</w:t>
      </w:r>
      <w:r w:rsidRPr="00F57001">
        <w:rPr>
          <w:rFonts w:ascii="Franklin Gothic Book" w:eastAsia="Calibri" w:hAnsi="Franklin Gothic Book" w:cstheme="minorHAnsi"/>
          <w:color w:val="000000"/>
          <w:szCs w:val="22"/>
        </w:rPr>
        <w:t xml:space="preserve"> postoje bloków 2,</w:t>
      </w:r>
      <w:r w:rsidR="008C22AE">
        <w:rPr>
          <w:rFonts w:ascii="Franklin Gothic Book" w:eastAsia="Calibri" w:hAnsi="Franklin Gothic Book" w:cstheme="minorHAnsi"/>
          <w:color w:val="000000"/>
          <w:szCs w:val="22"/>
        </w:rPr>
        <w:t xml:space="preserve"> </w:t>
      </w:r>
      <w:r w:rsidRPr="00F57001">
        <w:rPr>
          <w:rFonts w:ascii="Franklin Gothic Book" w:eastAsia="Calibri" w:hAnsi="Franklin Gothic Book" w:cstheme="minorHAnsi"/>
          <w:color w:val="000000"/>
          <w:szCs w:val="22"/>
        </w:rPr>
        <w:t>6</w:t>
      </w:r>
      <w:r w:rsidR="008C22AE">
        <w:rPr>
          <w:rFonts w:ascii="Franklin Gothic Book" w:eastAsia="Calibri" w:hAnsi="Franklin Gothic Book" w:cstheme="minorHAnsi"/>
          <w:color w:val="000000"/>
          <w:szCs w:val="22"/>
        </w:rPr>
        <w:t>, 7</w:t>
      </w:r>
    </w:p>
    <w:p w14:paraId="0946B117" w14:textId="77777777" w:rsidR="00F57001" w:rsidRPr="00F57001" w:rsidRDefault="00F57001" w:rsidP="00F57001">
      <w:pPr>
        <w:suppressAutoHyphens/>
        <w:spacing w:before="120" w:line="276" w:lineRule="auto"/>
        <w:ind w:left="792"/>
        <w:contextualSpacing/>
        <w:jc w:val="both"/>
        <w:rPr>
          <w:rFonts w:ascii="Franklin Gothic Book" w:eastAsia="Calibri" w:hAnsi="Franklin Gothic Book" w:cs="Arial"/>
          <w:b/>
          <w:sz w:val="22"/>
          <w:szCs w:val="22"/>
          <w:lang w:eastAsia="en-US"/>
        </w:rPr>
      </w:pPr>
    </w:p>
    <w:tbl>
      <w:tblPr>
        <w:tblStyle w:val="Tabela-Siatka"/>
        <w:tblW w:w="0" w:type="auto"/>
        <w:tblInd w:w="360" w:type="dxa"/>
        <w:tblLook w:val="04A0" w:firstRow="1" w:lastRow="0" w:firstColumn="1" w:lastColumn="0" w:noHBand="0" w:noVBand="1"/>
      </w:tblPr>
      <w:tblGrid>
        <w:gridCol w:w="620"/>
        <w:gridCol w:w="2999"/>
        <w:gridCol w:w="1840"/>
        <w:gridCol w:w="1903"/>
        <w:gridCol w:w="1905"/>
      </w:tblGrid>
      <w:tr w:rsidR="00F57001" w:rsidRPr="00F57001" w14:paraId="047E1603" w14:textId="77777777" w:rsidTr="00363BDD">
        <w:tc>
          <w:tcPr>
            <w:tcW w:w="620" w:type="dxa"/>
          </w:tcPr>
          <w:p w14:paraId="78047E84" w14:textId="77777777" w:rsidR="00F57001" w:rsidRPr="004D01D6" w:rsidRDefault="00F57001" w:rsidP="00F57001">
            <w:pPr>
              <w:suppressAutoHyphens/>
              <w:autoSpaceDE w:val="0"/>
              <w:autoSpaceDN w:val="0"/>
              <w:spacing w:before="120" w:after="60" w:line="300" w:lineRule="atLeast"/>
              <w:jc w:val="both"/>
              <w:rPr>
                <w:rFonts w:ascii="Franklin Gothic Book" w:hAnsi="Franklin Gothic Book"/>
                <w:sz w:val="22"/>
                <w:szCs w:val="22"/>
              </w:rPr>
            </w:pPr>
            <w:r w:rsidRPr="004D01D6">
              <w:rPr>
                <w:rFonts w:ascii="Franklin Gothic Book" w:hAnsi="Franklin Gothic Book"/>
                <w:sz w:val="22"/>
                <w:szCs w:val="22"/>
              </w:rPr>
              <w:t>Lp.</w:t>
            </w:r>
          </w:p>
        </w:tc>
        <w:tc>
          <w:tcPr>
            <w:tcW w:w="2999" w:type="dxa"/>
          </w:tcPr>
          <w:p w14:paraId="5F7692E0" w14:textId="77777777" w:rsidR="00F57001" w:rsidRPr="004D01D6" w:rsidRDefault="00F57001" w:rsidP="00F57001">
            <w:pPr>
              <w:suppressAutoHyphens/>
              <w:autoSpaceDE w:val="0"/>
              <w:autoSpaceDN w:val="0"/>
              <w:spacing w:before="120" w:after="60" w:line="300" w:lineRule="atLeast"/>
              <w:jc w:val="both"/>
              <w:rPr>
                <w:rFonts w:ascii="Franklin Gothic Book" w:hAnsi="Franklin Gothic Book"/>
                <w:sz w:val="22"/>
                <w:szCs w:val="22"/>
              </w:rPr>
            </w:pPr>
            <w:r w:rsidRPr="004D01D6">
              <w:rPr>
                <w:rFonts w:ascii="Franklin Gothic Book" w:hAnsi="Franklin Gothic Book"/>
                <w:sz w:val="22"/>
                <w:szCs w:val="22"/>
              </w:rPr>
              <w:t>Nazwa zadania</w:t>
            </w:r>
          </w:p>
        </w:tc>
        <w:tc>
          <w:tcPr>
            <w:tcW w:w="1840" w:type="dxa"/>
          </w:tcPr>
          <w:p w14:paraId="62ED7E34" w14:textId="77777777" w:rsidR="00F57001" w:rsidRPr="004D01D6" w:rsidRDefault="00F57001" w:rsidP="00F57001">
            <w:pPr>
              <w:suppressAutoHyphens/>
              <w:autoSpaceDE w:val="0"/>
              <w:autoSpaceDN w:val="0"/>
              <w:spacing w:before="120" w:after="60" w:line="300" w:lineRule="atLeast"/>
              <w:jc w:val="both"/>
              <w:rPr>
                <w:rFonts w:ascii="Franklin Gothic Book" w:hAnsi="Franklin Gothic Book"/>
                <w:sz w:val="22"/>
                <w:szCs w:val="22"/>
              </w:rPr>
            </w:pPr>
            <w:r w:rsidRPr="004D01D6">
              <w:rPr>
                <w:rFonts w:ascii="Franklin Gothic Book" w:hAnsi="Franklin Gothic Book"/>
                <w:sz w:val="22"/>
                <w:szCs w:val="22"/>
              </w:rPr>
              <w:t>Czas trwania</w:t>
            </w:r>
          </w:p>
        </w:tc>
        <w:tc>
          <w:tcPr>
            <w:tcW w:w="1903" w:type="dxa"/>
          </w:tcPr>
          <w:p w14:paraId="4C0F8122" w14:textId="77777777" w:rsidR="00F57001" w:rsidRPr="004D01D6" w:rsidRDefault="00F57001" w:rsidP="00F57001">
            <w:pPr>
              <w:suppressAutoHyphens/>
              <w:autoSpaceDE w:val="0"/>
              <w:autoSpaceDN w:val="0"/>
              <w:spacing w:before="120" w:after="60" w:line="300" w:lineRule="atLeast"/>
              <w:jc w:val="both"/>
              <w:rPr>
                <w:rFonts w:ascii="Franklin Gothic Book" w:hAnsi="Franklin Gothic Book"/>
                <w:sz w:val="22"/>
                <w:szCs w:val="22"/>
              </w:rPr>
            </w:pPr>
            <w:r w:rsidRPr="004D01D6">
              <w:rPr>
                <w:rFonts w:ascii="Franklin Gothic Book" w:hAnsi="Franklin Gothic Book"/>
                <w:sz w:val="22"/>
                <w:szCs w:val="22"/>
              </w:rPr>
              <w:t xml:space="preserve">Rozpoczęcie </w:t>
            </w:r>
          </w:p>
        </w:tc>
        <w:tc>
          <w:tcPr>
            <w:tcW w:w="1905" w:type="dxa"/>
          </w:tcPr>
          <w:p w14:paraId="09D9D2F1" w14:textId="77777777" w:rsidR="00F57001" w:rsidRPr="004D01D6" w:rsidRDefault="00F57001" w:rsidP="00F57001">
            <w:pPr>
              <w:suppressAutoHyphens/>
              <w:autoSpaceDE w:val="0"/>
              <w:autoSpaceDN w:val="0"/>
              <w:spacing w:before="120" w:after="60" w:line="300" w:lineRule="atLeast"/>
              <w:jc w:val="both"/>
              <w:rPr>
                <w:rFonts w:ascii="Franklin Gothic Book" w:hAnsi="Franklin Gothic Book"/>
                <w:sz w:val="22"/>
                <w:szCs w:val="22"/>
              </w:rPr>
            </w:pPr>
            <w:r w:rsidRPr="004D01D6">
              <w:rPr>
                <w:rFonts w:ascii="Franklin Gothic Book" w:hAnsi="Franklin Gothic Book"/>
                <w:sz w:val="22"/>
                <w:szCs w:val="22"/>
              </w:rPr>
              <w:t>Zakończenie</w:t>
            </w:r>
          </w:p>
        </w:tc>
      </w:tr>
      <w:tr w:rsidR="00F57001" w:rsidRPr="00F57001" w14:paraId="00E6B1FE" w14:textId="77777777" w:rsidTr="00363BDD">
        <w:tc>
          <w:tcPr>
            <w:tcW w:w="620" w:type="dxa"/>
          </w:tcPr>
          <w:p w14:paraId="741F15E0" w14:textId="77777777" w:rsidR="00F57001" w:rsidRPr="004D01D6" w:rsidRDefault="00F57001" w:rsidP="00F57001">
            <w:pPr>
              <w:suppressAutoHyphens/>
              <w:autoSpaceDE w:val="0"/>
              <w:autoSpaceDN w:val="0"/>
              <w:spacing w:before="120" w:after="60" w:line="300" w:lineRule="atLeast"/>
              <w:jc w:val="both"/>
              <w:rPr>
                <w:rFonts w:ascii="Franklin Gothic Book" w:hAnsi="Franklin Gothic Book"/>
                <w:sz w:val="22"/>
                <w:szCs w:val="22"/>
              </w:rPr>
            </w:pPr>
            <w:r w:rsidRPr="004D01D6">
              <w:rPr>
                <w:rFonts w:ascii="Franklin Gothic Book" w:hAnsi="Franklin Gothic Book"/>
                <w:sz w:val="22"/>
                <w:szCs w:val="22"/>
              </w:rPr>
              <w:t>1</w:t>
            </w:r>
          </w:p>
        </w:tc>
        <w:tc>
          <w:tcPr>
            <w:tcW w:w="2999" w:type="dxa"/>
          </w:tcPr>
          <w:p w14:paraId="679739B2" w14:textId="77777777" w:rsidR="00F57001" w:rsidRPr="004D01D6" w:rsidRDefault="00F57001" w:rsidP="00F57001">
            <w:pPr>
              <w:suppressAutoHyphens/>
              <w:autoSpaceDE w:val="0"/>
              <w:autoSpaceDN w:val="0"/>
              <w:spacing w:before="120" w:after="60" w:line="300" w:lineRule="atLeast"/>
              <w:jc w:val="both"/>
              <w:rPr>
                <w:rFonts w:ascii="Franklin Gothic Book" w:hAnsi="Franklin Gothic Book"/>
                <w:sz w:val="22"/>
                <w:szCs w:val="22"/>
              </w:rPr>
            </w:pPr>
            <w:r w:rsidRPr="004D01D6">
              <w:rPr>
                <w:rFonts w:ascii="Franklin Gothic Book" w:hAnsi="Franklin Gothic Book"/>
                <w:sz w:val="22"/>
                <w:szCs w:val="22"/>
              </w:rPr>
              <w:t>Remont bloku nr 2</w:t>
            </w:r>
          </w:p>
        </w:tc>
        <w:tc>
          <w:tcPr>
            <w:tcW w:w="1840" w:type="dxa"/>
          </w:tcPr>
          <w:p w14:paraId="2F8D3D4D" w14:textId="77777777" w:rsidR="00F57001" w:rsidRPr="004D01D6" w:rsidRDefault="00F57001" w:rsidP="00F57001">
            <w:pPr>
              <w:suppressAutoHyphens/>
              <w:autoSpaceDE w:val="0"/>
              <w:autoSpaceDN w:val="0"/>
              <w:spacing w:before="120" w:after="60" w:line="300" w:lineRule="atLeast"/>
              <w:jc w:val="both"/>
              <w:rPr>
                <w:rFonts w:ascii="Franklin Gothic Book" w:hAnsi="Franklin Gothic Book"/>
                <w:sz w:val="22"/>
                <w:szCs w:val="22"/>
              </w:rPr>
            </w:pPr>
            <w:r w:rsidRPr="004D01D6">
              <w:rPr>
                <w:rFonts w:ascii="Franklin Gothic Book" w:hAnsi="Franklin Gothic Book"/>
                <w:sz w:val="22"/>
                <w:szCs w:val="22"/>
              </w:rPr>
              <w:t>130 dni</w:t>
            </w:r>
          </w:p>
        </w:tc>
        <w:tc>
          <w:tcPr>
            <w:tcW w:w="1903" w:type="dxa"/>
          </w:tcPr>
          <w:p w14:paraId="5875926E" w14:textId="56D00652" w:rsidR="00F57001" w:rsidRPr="004D01D6" w:rsidRDefault="00AE5272" w:rsidP="00F57001">
            <w:pPr>
              <w:suppressAutoHyphens/>
              <w:autoSpaceDE w:val="0"/>
              <w:autoSpaceDN w:val="0"/>
              <w:spacing w:before="120" w:after="60" w:line="300" w:lineRule="atLeast"/>
              <w:jc w:val="both"/>
              <w:rPr>
                <w:rFonts w:ascii="Franklin Gothic Book" w:hAnsi="Franklin Gothic Book"/>
                <w:sz w:val="22"/>
                <w:szCs w:val="22"/>
              </w:rPr>
            </w:pPr>
            <w:r w:rsidRPr="004D01D6">
              <w:rPr>
                <w:rFonts w:ascii="Franklin Gothic Book" w:hAnsi="Franklin Gothic Book"/>
                <w:sz w:val="22"/>
                <w:szCs w:val="22"/>
              </w:rPr>
              <w:t>15</w:t>
            </w:r>
            <w:r w:rsidR="00F57001" w:rsidRPr="004D01D6">
              <w:rPr>
                <w:rFonts w:ascii="Franklin Gothic Book" w:hAnsi="Franklin Gothic Book"/>
                <w:sz w:val="22"/>
                <w:szCs w:val="22"/>
              </w:rPr>
              <w:t>.0</w:t>
            </w:r>
            <w:r w:rsidRPr="004D01D6">
              <w:rPr>
                <w:rFonts w:ascii="Franklin Gothic Book" w:hAnsi="Franklin Gothic Book"/>
                <w:sz w:val="22"/>
                <w:szCs w:val="22"/>
              </w:rPr>
              <w:t>2</w:t>
            </w:r>
            <w:r w:rsidR="00F57001" w:rsidRPr="004D01D6">
              <w:rPr>
                <w:rFonts w:ascii="Franklin Gothic Book" w:hAnsi="Franklin Gothic Book"/>
                <w:sz w:val="22"/>
                <w:szCs w:val="22"/>
              </w:rPr>
              <w:t>.20</w:t>
            </w:r>
            <w:r w:rsidRPr="004D01D6">
              <w:rPr>
                <w:rFonts w:ascii="Franklin Gothic Book" w:hAnsi="Franklin Gothic Book"/>
                <w:sz w:val="22"/>
                <w:szCs w:val="22"/>
              </w:rPr>
              <w:t>20</w:t>
            </w:r>
          </w:p>
        </w:tc>
        <w:tc>
          <w:tcPr>
            <w:tcW w:w="1905" w:type="dxa"/>
          </w:tcPr>
          <w:p w14:paraId="317F6F89" w14:textId="236B212C" w:rsidR="00F57001" w:rsidRPr="004D01D6" w:rsidRDefault="00AE5272" w:rsidP="00F57001">
            <w:pPr>
              <w:suppressAutoHyphens/>
              <w:autoSpaceDE w:val="0"/>
              <w:autoSpaceDN w:val="0"/>
              <w:spacing w:before="120" w:after="60" w:line="300" w:lineRule="atLeast"/>
              <w:jc w:val="both"/>
              <w:rPr>
                <w:rFonts w:ascii="Franklin Gothic Book" w:hAnsi="Franklin Gothic Book"/>
                <w:sz w:val="22"/>
                <w:szCs w:val="22"/>
              </w:rPr>
            </w:pPr>
            <w:r w:rsidRPr="004D01D6">
              <w:rPr>
                <w:rFonts w:ascii="Franklin Gothic Book" w:hAnsi="Franklin Gothic Book"/>
                <w:sz w:val="22"/>
                <w:szCs w:val="22"/>
              </w:rPr>
              <w:t>23</w:t>
            </w:r>
            <w:r w:rsidR="00F57001" w:rsidRPr="004D01D6">
              <w:rPr>
                <w:rFonts w:ascii="Franklin Gothic Book" w:hAnsi="Franklin Gothic Book"/>
                <w:sz w:val="22"/>
                <w:szCs w:val="22"/>
              </w:rPr>
              <w:t>.</w:t>
            </w:r>
            <w:r w:rsidRPr="004D01D6">
              <w:rPr>
                <w:rFonts w:ascii="Franklin Gothic Book" w:hAnsi="Franklin Gothic Book"/>
                <w:sz w:val="22"/>
                <w:szCs w:val="22"/>
              </w:rPr>
              <w:t>06</w:t>
            </w:r>
            <w:r w:rsidR="00F57001" w:rsidRPr="004D01D6">
              <w:rPr>
                <w:rFonts w:ascii="Franklin Gothic Book" w:hAnsi="Franklin Gothic Book"/>
                <w:sz w:val="22"/>
                <w:szCs w:val="22"/>
              </w:rPr>
              <w:t>.20</w:t>
            </w:r>
            <w:r w:rsidRPr="004D01D6">
              <w:rPr>
                <w:rFonts w:ascii="Franklin Gothic Book" w:hAnsi="Franklin Gothic Book"/>
                <w:sz w:val="22"/>
                <w:szCs w:val="22"/>
              </w:rPr>
              <w:t>20</w:t>
            </w:r>
          </w:p>
        </w:tc>
      </w:tr>
      <w:tr w:rsidR="00F57001" w:rsidRPr="00F57001" w14:paraId="408FCD43" w14:textId="77777777" w:rsidTr="00363BDD">
        <w:tc>
          <w:tcPr>
            <w:tcW w:w="620" w:type="dxa"/>
          </w:tcPr>
          <w:p w14:paraId="2D46FADF" w14:textId="77777777" w:rsidR="00F57001" w:rsidRPr="004D01D6" w:rsidRDefault="00F57001" w:rsidP="00F57001">
            <w:pPr>
              <w:suppressAutoHyphens/>
              <w:autoSpaceDE w:val="0"/>
              <w:autoSpaceDN w:val="0"/>
              <w:spacing w:before="120" w:after="60" w:line="300" w:lineRule="atLeast"/>
              <w:jc w:val="both"/>
              <w:rPr>
                <w:rFonts w:ascii="Franklin Gothic Book" w:hAnsi="Franklin Gothic Book"/>
                <w:sz w:val="22"/>
                <w:szCs w:val="22"/>
              </w:rPr>
            </w:pPr>
            <w:r w:rsidRPr="004D01D6">
              <w:rPr>
                <w:rFonts w:ascii="Franklin Gothic Book" w:hAnsi="Franklin Gothic Book"/>
                <w:sz w:val="22"/>
                <w:szCs w:val="22"/>
              </w:rPr>
              <w:lastRenderedPageBreak/>
              <w:t>2</w:t>
            </w:r>
          </w:p>
        </w:tc>
        <w:tc>
          <w:tcPr>
            <w:tcW w:w="2999" w:type="dxa"/>
          </w:tcPr>
          <w:p w14:paraId="17130D30" w14:textId="77777777" w:rsidR="00F57001" w:rsidRPr="004D01D6" w:rsidRDefault="00F57001" w:rsidP="00F57001">
            <w:pPr>
              <w:suppressAutoHyphens/>
              <w:autoSpaceDE w:val="0"/>
              <w:autoSpaceDN w:val="0"/>
              <w:spacing w:before="120" w:after="60" w:line="300" w:lineRule="atLeast"/>
              <w:jc w:val="both"/>
              <w:rPr>
                <w:rFonts w:ascii="Franklin Gothic Book" w:hAnsi="Franklin Gothic Book"/>
                <w:sz w:val="22"/>
                <w:szCs w:val="22"/>
              </w:rPr>
            </w:pPr>
            <w:r w:rsidRPr="004D01D6">
              <w:rPr>
                <w:rFonts w:ascii="Franklin Gothic Book" w:hAnsi="Franklin Gothic Book"/>
                <w:sz w:val="22"/>
                <w:szCs w:val="22"/>
              </w:rPr>
              <w:t>Remont bloku nr 6</w:t>
            </w:r>
          </w:p>
        </w:tc>
        <w:tc>
          <w:tcPr>
            <w:tcW w:w="1840" w:type="dxa"/>
          </w:tcPr>
          <w:p w14:paraId="50EDB70D" w14:textId="1A4C902B" w:rsidR="00F57001" w:rsidRPr="004D01D6" w:rsidRDefault="00F57001" w:rsidP="00F57001">
            <w:pPr>
              <w:suppressAutoHyphens/>
              <w:autoSpaceDE w:val="0"/>
              <w:autoSpaceDN w:val="0"/>
              <w:spacing w:before="120" w:after="60" w:line="300" w:lineRule="atLeast"/>
              <w:jc w:val="both"/>
              <w:rPr>
                <w:rFonts w:ascii="Franklin Gothic Book" w:hAnsi="Franklin Gothic Book"/>
                <w:sz w:val="22"/>
                <w:szCs w:val="22"/>
              </w:rPr>
            </w:pPr>
            <w:r w:rsidRPr="004D01D6">
              <w:rPr>
                <w:rFonts w:ascii="Franklin Gothic Book" w:hAnsi="Franklin Gothic Book"/>
                <w:sz w:val="22"/>
                <w:szCs w:val="22"/>
              </w:rPr>
              <w:t>1</w:t>
            </w:r>
            <w:r w:rsidR="00B90C3C" w:rsidRPr="004D01D6">
              <w:rPr>
                <w:rFonts w:ascii="Franklin Gothic Book" w:hAnsi="Franklin Gothic Book"/>
                <w:sz w:val="22"/>
                <w:szCs w:val="22"/>
              </w:rPr>
              <w:t>3</w:t>
            </w:r>
            <w:r w:rsidRPr="004D01D6">
              <w:rPr>
                <w:rFonts w:ascii="Franklin Gothic Book" w:hAnsi="Franklin Gothic Book"/>
                <w:sz w:val="22"/>
                <w:szCs w:val="22"/>
              </w:rPr>
              <w:t>0 dni</w:t>
            </w:r>
          </w:p>
        </w:tc>
        <w:tc>
          <w:tcPr>
            <w:tcW w:w="1903" w:type="dxa"/>
          </w:tcPr>
          <w:p w14:paraId="4A94504A" w14:textId="64BAD30D" w:rsidR="00F57001" w:rsidRPr="004D01D6" w:rsidRDefault="00B90C3C" w:rsidP="00F57001">
            <w:pPr>
              <w:suppressAutoHyphens/>
              <w:autoSpaceDE w:val="0"/>
              <w:autoSpaceDN w:val="0"/>
              <w:spacing w:before="120" w:after="60" w:line="300" w:lineRule="atLeast"/>
              <w:jc w:val="both"/>
              <w:rPr>
                <w:rFonts w:ascii="Franklin Gothic Book" w:hAnsi="Franklin Gothic Book"/>
                <w:sz w:val="22"/>
                <w:szCs w:val="22"/>
              </w:rPr>
            </w:pPr>
            <w:r w:rsidRPr="004D01D6">
              <w:rPr>
                <w:rFonts w:ascii="Franklin Gothic Book" w:hAnsi="Franklin Gothic Book"/>
                <w:sz w:val="22"/>
                <w:szCs w:val="22"/>
              </w:rPr>
              <w:t>15</w:t>
            </w:r>
            <w:r w:rsidR="00F57001" w:rsidRPr="004D01D6">
              <w:rPr>
                <w:rFonts w:ascii="Franklin Gothic Book" w:hAnsi="Franklin Gothic Book"/>
                <w:sz w:val="22"/>
                <w:szCs w:val="22"/>
              </w:rPr>
              <w:t>.0</w:t>
            </w:r>
            <w:r w:rsidRPr="004D01D6">
              <w:rPr>
                <w:rFonts w:ascii="Franklin Gothic Book" w:hAnsi="Franklin Gothic Book"/>
                <w:sz w:val="22"/>
                <w:szCs w:val="22"/>
              </w:rPr>
              <w:t>8</w:t>
            </w:r>
            <w:r w:rsidR="00F57001" w:rsidRPr="004D01D6">
              <w:rPr>
                <w:rFonts w:ascii="Franklin Gothic Book" w:hAnsi="Franklin Gothic Book"/>
                <w:sz w:val="22"/>
                <w:szCs w:val="22"/>
              </w:rPr>
              <w:t>.2020</w:t>
            </w:r>
          </w:p>
        </w:tc>
        <w:tc>
          <w:tcPr>
            <w:tcW w:w="1905" w:type="dxa"/>
          </w:tcPr>
          <w:p w14:paraId="36D911E2" w14:textId="7C88DA6C" w:rsidR="00F57001" w:rsidRPr="004D01D6" w:rsidRDefault="00B90C3C" w:rsidP="00F57001">
            <w:pPr>
              <w:suppressAutoHyphens/>
              <w:autoSpaceDE w:val="0"/>
              <w:autoSpaceDN w:val="0"/>
              <w:spacing w:before="120" w:after="60" w:line="300" w:lineRule="atLeast"/>
              <w:jc w:val="both"/>
              <w:rPr>
                <w:rFonts w:ascii="Franklin Gothic Book" w:hAnsi="Franklin Gothic Book"/>
                <w:sz w:val="22"/>
                <w:szCs w:val="22"/>
              </w:rPr>
            </w:pPr>
            <w:r w:rsidRPr="004D01D6">
              <w:rPr>
                <w:rFonts w:ascii="Franklin Gothic Book" w:hAnsi="Franklin Gothic Book"/>
                <w:sz w:val="22"/>
                <w:szCs w:val="22"/>
              </w:rPr>
              <w:t>22</w:t>
            </w:r>
            <w:r w:rsidR="00F57001" w:rsidRPr="004D01D6">
              <w:rPr>
                <w:rFonts w:ascii="Franklin Gothic Book" w:hAnsi="Franklin Gothic Book"/>
                <w:sz w:val="22"/>
                <w:szCs w:val="22"/>
              </w:rPr>
              <w:t>.</w:t>
            </w:r>
            <w:r w:rsidRPr="004D01D6">
              <w:rPr>
                <w:rFonts w:ascii="Franklin Gothic Book" w:hAnsi="Franklin Gothic Book"/>
                <w:sz w:val="22"/>
                <w:szCs w:val="22"/>
              </w:rPr>
              <w:t>12</w:t>
            </w:r>
            <w:r w:rsidR="00F57001" w:rsidRPr="004D01D6">
              <w:rPr>
                <w:rFonts w:ascii="Franklin Gothic Book" w:hAnsi="Franklin Gothic Book"/>
                <w:sz w:val="22"/>
                <w:szCs w:val="22"/>
              </w:rPr>
              <w:t>.2020</w:t>
            </w:r>
          </w:p>
        </w:tc>
      </w:tr>
      <w:tr w:rsidR="00F57001" w:rsidRPr="00F57001" w14:paraId="737EE2D7" w14:textId="77777777" w:rsidTr="00363BDD">
        <w:tc>
          <w:tcPr>
            <w:tcW w:w="620" w:type="dxa"/>
          </w:tcPr>
          <w:p w14:paraId="67C26C16" w14:textId="77777777" w:rsidR="00F57001" w:rsidRPr="004D01D6" w:rsidRDefault="00F57001" w:rsidP="00F57001">
            <w:pPr>
              <w:suppressAutoHyphens/>
              <w:autoSpaceDE w:val="0"/>
              <w:autoSpaceDN w:val="0"/>
              <w:spacing w:before="120" w:after="60" w:line="300" w:lineRule="atLeast"/>
              <w:jc w:val="both"/>
              <w:rPr>
                <w:rFonts w:ascii="Franklin Gothic Book" w:hAnsi="Franklin Gothic Book"/>
                <w:sz w:val="22"/>
                <w:szCs w:val="22"/>
              </w:rPr>
            </w:pPr>
            <w:r w:rsidRPr="004D01D6">
              <w:rPr>
                <w:rFonts w:ascii="Franklin Gothic Book" w:hAnsi="Franklin Gothic Book"/>
                <w:sz w:val="22"/>
                <w:szCs w:val="22"/>
              </w:rPr>
              <w:t>3</w:t>
            </w:r>
          </w:p>
        </w:tc>
        <w:tc>
          <w:tcPr>
            <w:tcW w:w="2999" w:type="dxa"/>
          </w:tcPr>
          <w:p w14:paraId="28B985A6" w14:textId="77777777" w:rsidR="00F57001" w:rsidRPr="004D01D6" w:rsidRDefault="00F57001" w:rsidP="00F57001">
            <w:pPr>
              <w:suppressAutoHyphens/>
              <w:autoSpaceDE w:val="0"/>
              <w:autoSpaceDN w:val="0"/>
              <w:spacing w:before="120" w:after="60" w:line="300" w:lineRule="atLeast"/>
              <w:jc w:val="both"/>
              <w:rPr>
                <w:rFonts w:ascii="Franklin Gothic Book" w:hAnsi="Franklin Gothic Book"/>
                <w:sz w:val="22"/>
                <w:szCs w:val="22"/>
              </w:rPr>
            </w:pPr>
            <w:r w:rsidRPr="004D01D6">
              <w:rPr>
                <w:rFonts w:ascii="Franklin Gothic Book" w:hAnsi="Franklin Gothic Book"/>
                <w:sz w:val="22"/>
                <w:szCs w:val="22"/>
              </w:rPr>
              <w:t>Remont bloku nr 7</w:t>
            </w:r>
          </w:p>
        </w:tc>
        <w:tc>
          <w:tcPr>
            <w:tcW w:w="1840" w:type="dxa"/>
          </w:tcPr>
          <w:p w14:paraId="7048FC3B" w14:textId="77777777" w:rsidR="00F57001" w:rsidRPr="004D01D6" w:rsidRDefault="00F57001" w:rsidP="00F57001">
            <w:pPr>
              <w:suppressAutoHyphens/>
              <w:autoSpaceDE w:val="0"/>
              <w:autoSpaceDN w:val="0"/>
              <w:spacing w:before="120" w:after="60" w:line="300" w:lineRule="atLeast"/>
              <w:jc w:val="both"/>
              <w:rPr>
                <w:rFonts w:ascii="Franklin Gothic Book" w:hAnsi="Franklin Gothic Book"/>
                <w:sz w:val="22"/>
                <w:szCs w:val="22"/>
              </w:rPr>
            </w:pPr>
            <w:r w:rsidRPr="004D01D6">
              <w:rPr>
                <w:rFonts w:ascii="Franklin Gothic Book" w:hAnsi="Franklin Gothic Book"/>
                <w:sz w:val="22"/>
                <w:szCs w:val="22"/>
              </w:rPr>
              <w:t>130 dni</w:t>
            </w:r>
          </w:p>
        </w:tc>
        <w:tc>
          <w:tcPr>
            <w:tcW w:w="1903" w:type="dxa"/>
          </w:tcPr>
          <w:p w14:paraId="3B0155DA" w14:textId="4E70AA0A" w:rsidR="00F57001" w:rsidRPr="004D01D6" w:rsidRDefault="008C22AE" w:rsidP="00F57001">
            <w:pPr>
              <w:suppressAutoHyphens/>
              <w:autoSpaceDE w:val="0"/>
              <w:autoSpaceDN w:val="0"/>
              <w:spacing w:before="120" w:after="60" w:line="300" w:lineRule="atLeast"/>
              <w:jc w:val="both"/>
              <w:rPr>
                <w:rFonts w:ascii="Franklin Gothic Book" w:hAnsi="Franklin Gothic Book"/>
                <w:sz w:val="22"/>
                <w:szCs w:val="22"/>
              </w:rPr>
            </w:pPr>
            <w:r w:rsidRPr="004D01D6">
              <w:rPr>
                <w:rFonts w:ascii="Franklin Gothic Book" w:hAnsi="Franklin Gothic Book"/>
                <w:sz w:val="22"/>
                <w:szCs w:val="22"/>
              </w:rPr>
              <w:t>08</w:t>
            </w:r>
            <w:r w:rsidR="00F57001" w:rsidRPr="004D01D6">
              <w:rPr>
                <w:rFonts w:ascii="Franklin Gothic Book" w:hAnsi="Franklin Gothic Book"/>
                <w:sz w:val="22"/>
                <w:szCs w:val="22"/>
              </w:rPr>
              <w:t>.</w:t>
            </w:r>
            <w:r w:rsidRPr="004D01D6">
              <w:rPr>
                <w:rFonts w:ascii="Franklin Gothic Book" w:hAnsi="Franklin Gothic Book"/>
                <w:sz w:val="22"/>
                <w:szCs w:val="22"/>
              </w:rPr>
              <w:t>02</w:t>
            </w:r>
            <w:r w:rsidR="00F57001" w:rsidRPr="004D01D6">
              <w:rPr>
                <w:rFonts w:ascii="Franklin Gothic Book" w:hAnsi="Franklin Gothic Book"/>
                <w:sz w:val="22"/>
                <w:szCs w:val="22"/>
              </w:rPr>
              <w:t>.20</w:t>
            </w:r>
            <w:r w:rsidRPr="004D01D6">
              <w:rPr>
                <w:rFonts w:ascii="Franklin Gothic Book" w:hAnsi="Franklin Gothic Book"/>
                <w:sz w:val="22"/>
                <w:szCs w:val="22"/>
              </w:rPr>
              <w:t>20</w:t>
            </w:r>
          </w:p>
        </w:tc>
        <w:tc>
          <w:tcPr>
            <w:tcW w:w="1905" w:type="dxa"/>
          </w:tcPr>
          <w:p w14:paraId="3D474DC2" w14:textId="2A7FE2C3" w:rsidR="00F57001" w:rsidRPr="004D01D6" w:rsidRDefault="00F57001" w:rsidP="00F57001">
            <w:pPr>
              <w:suppressAutoHyphens/>
              <w:autoSpaceDE w:val="0"/>
              <w:autoSpaceDN w:val="0"/>
              <w:spacing w:before="120" w:after="60" w:line="300" w:lineRule="atLeast"/>
              <w:jc w:val="both"/>
              <w:rPr>
                <w:rFonts w:ascii="Franklin Gothic Book" w:hAnsi="Franklin Gothic Book"/>
                <w:sz w:val="22"/>
                <w:szCs w:val="22"/>
              </w:rPr>
            </w:pPr>
            <w:r w:rsidRPr="004D01D6">
              <w:rPr>
                <w:rFonts w:ascii="Franklin Gothic Book" w:hAnsi="Franklin Gothic Book"/>
                <w:sz w:val="22"/>
                <w:szCs w:val="22"/>
              </w:rPr>
              <w:t>1</w:t>
            </w:r>
            <w:r w:rsidR="008C22AE" w:rsidRPr="004D01D6">
              <w:rPr>
                <w:rFonts w:ascii="Franklin Gothic Book" w:hAnsi="Franklin Gothic Book"/>
                <w:sz w:val="22"/>
                <w:szCs w:val="22"/>
              </w:rPr>
              <w:t>6</w:t>
            </w:r>
            <w:r w:rsidRPr="004D01D6">
              <w:rPr>
                <w:rFonts w:ascii="Franklin Gothic Book" w:hAnsi="Franklin Gothic Book"/>
                <w:sz w:val="22"/>
                <w:szCs w:val="22"/>
              </w:rPr>
              <w:t>.0</w:t>
            </w:r>
            <w:r w:rsidR="008C22AE" w:rsidRPr="004D01D6">
              <w:rPr>
                <w:rFonts w:ascii="Franklin Gothic Book" w:hAnsi="Franklin Gothic Book"/>
                <w:sz w:val="22"/>
                <w:szCs w:val="22"/>
              </w:rPr>
              <w:t>6</w:t>
            </w:r>
            <w:r w:rsidRPr="004D01D6">
              <w:rPr>
                <w:rFonts w:ascii="Franklin Gothic Book" w:hAnsi="Franklin Gothic Book"/>
                <w:sz w:val="22"/>
                <w:szCs w:val="22"/>
              </w:rPr>
              <w:t>.2020</w:t>
            </w:r>
          </w:p>
        </w:tc>
      </w:tr>
    </w:tbl>
    <w:p w14:paraId="670D0767" w14:textId="62A6E9FB" w:rsidR="00D051A9" w:rsidRPr="00CE5E4B" w:rsidRDefault="00D051A9" w:rsidP="009A5C13">
      <w:pPr>
        <w:pStyle w:val="Nagwek2"/>
        <w:numPr>
          <w:ilvl w:val="0"/>
          <w:numId w:val="0"/>
        </w:numPr>
        <w:rPr>
          <w:rFonts w:ascii="Verdana" w:hAnsi="Verdana" w:cstheme="minorHAnsi"/>
          <w:sz w:val="20"/>
          <w:szCs w:val="20"/>
          <w:u w:val="single"/>
          <w:lang w:val="pl-PL"/>
        </w:rPr>
      </w:pPr>
      <w:r w:rsidRPr="00CE5E4B">
        <w:rPr>
          <w:rFonts w:ascii="Verdana" w:hAnsi="Verdana" w:cstheme="minorHAnsi"/>
          <w:sz w:val="20"/>
          <w:szCs w:val="20"/>
          <w:u w:val="single"/>
          <w:lang w:val="pl-PL"/>
        </w:rPr>
        <w:t>MIEJSCE ŚWIADCZENIA USŁUG</w:t>
      </w:r>
    </w:p>
    <w:p w14:paraId="2593D30F" w14:textId="5BC5FDB4" w:rsidR="00C8000C" w:rsidRPr="00720FBD" w:rsidRDefault="00720FBD">
      <w:pPr>
        <w:pStyle w:val="Nagwek1"/>
        <w:spacing w:before="0" w:after="0" w:line="300" w:lineRule="auto"/>
        <w:rPr>
          <w:rFonts w:ascii="Verdana" w:hAnsi="Verdana" w:cstheme="minorHAnsi"/>
          <w:b w:val="0"/>
          <w:sz w:val="20"/>
          <w:szCs w:val="20"/>
          <w:u w:val="single"/>
          <w:lang w:val="pl-PL"/>
        </w:rPr>
      </w:pPr>
      <w:r>
        <w:rPr>
          <w:rFonts w:ascii="Verdana" w:eastAsia="Calibri" w:hAnsi="Verdana" w:cstheme="minorHAnsi"/>
          <w:b w:val="0"/>
          <w:caps w:val="0"/>
          <w:color w:val="000000" w:themeColor="text1"/>
          <w:sz w:val="20"/>
          <w:szCs w:val="20"/>
          <w:lang w:val="pl-PL"/>
        </w:rPr>
        <w:t>S</w:t>
      </w:r>
      <w:r w:rsidRPr="00720FBD">
        <w:rPr>
          <w:rFonts w:ascii="Verdana" w:eastAsia="Calibri" w:hAnsi="Verdana" w:cstheme="minorHAnsi"/>
          <w:b w:val="0"/>
          <w:caps w:val="0"/>
          <w:color w:val="000000" w:themeColor="text1"/>
          <w:sz w:val="20"/>
          <w:szCs w:val="20"/>
          <w:lang w:val="pl-PL"/>
        </w:rPr>
        <w:t>trony uzgadniają, że miejscem świadczenia usług będzie te</w:t>
      </w:r>
      <w:r>
        <w:rPr>
          <w:rFonts w:ascii="Verdana" w:eastAsia="Calibri" w:hAnsi="Verdana" w:cstheme="minorHAnsi"/>
          <w:b w:val="0"/>
          <w:caps w:val="0"/>
          <w:color w:val="000000" w:themeColor="text1"/>
          <w:sz w:val="20"/>
          <w:szCs w:val="20"/>
          <w:lang w:val="pl-PL"/>
        </w:rPr>
        <w:t>ren Elektrowni zamawiającego w Zawadzie 26, 28-230 P</w:t>
      </w:r>
      <w:r w:rsidRPr="00720FBD">
        <w:rPr>
          <w:rFonts w:ascii="Verdana" w:eastAsia="Calibri" w:hAnsi="Verdana" w:cstheme="minorHAnsi"/>
          <w:b w:val="0"/>
          <w:caps w:val="0"/>
          <w:color w:val="000000" w:themeColor="text1"/>
          <w:sz w:val="20"/>
          <w:szCs w:val="20"/>
          <w:lang w:val="pl-PL"/>
        </w:rPr>
        <w:t>ołaniec oraz warsztaty wykonawcy w zakresie prefabrykacji części zapasowych.</w:t>
      </w:r>
    </w:p>
    <w:p w14:paraId="7E7F2FF8" w14:textId="33149DD3" w:rsidR="00D051A9" w:rsidRPr="00C8000C" w:rsidRDefault="00D051A9">
      <w:pPr>
        <w:pStyle w:val="Nagwek1"/>
        <w:spacing w:before="0" w:after="0" w:line="300" w:lineRule="auto"/>
        <w:rPr>
          <w:rFonts w:ascii="Verdana" w:hAnsi="Verdana" w:cstheme="minorHAnsi"/>
          <w:sz w:val="20"/>
          <w:szCs w:val="20"/>
          <w:u w:val="single"/>
          <w:lang w:val="pl-PL"/>
        </w:rPr>
      </w:pPr>
      <w:r w:rsidRPr="00C8000C">
        <w:rPr>
          <w:rFonts w:ascii="Verdana" w:hAnsi="Verdana" w:cstheme="minorHAnsi"/>
          <w:sz w:val="20"/>
          <w:szCs w:val="20"/>
          <w:u w:val="single"/>
          <w:lang w:val="pl-PL"/>
        </w:rPr>
        <w:t xml:space="preserve">WYNAGRODZENIE  </w:t>
      </w:r>
    </w:p>
    <w:p w14:paraId="70604C34" w14:textId="5A80B2E0" w:rsidR="00CC3539" w:rsidRPr="00225694" w:rsidRDefault="00C602E0">
      <w:pPr>
        <w:pStyle w:val="Nagwek2"/>
        <w:spacing w:before="0" w:after="0" w:line="300" w:lineRule="auto"/>
        <w:rPr>
          <w:rFonts w:ascii="Verdana" w:hAnsi="Verdana"/>
          <w:sz w:val="20"/>
          <w:szCs w:val="20"/>
          <w:lang w:val="pl-PL"/>
        </w:rPr>
      </w:pPr>
      <w:r w:rsidRPr="00225694">
        <w:rPr>
          <w:rFonts w:ascii="Verdana" w:hAnsi="Verdana"/>
          <w:sz w:val="20"/>
          <w:szCs w:val="20"/>
          <w:lang w:val="pl-PL"/>
        </w:rPr>
        <w:t xml:space="preserve">Z tytułu należytego wykonania Usług przez Wykonawcę Zamawiający zobowiązuje się do zapłaty na rzecz Wykonawcy następujących wynagrodzeń: </w:t>
      </w:r>
    </w:p>
    <w:p w14:paraId="5B3A0198" w14:textId="32DCC9BD" w:rsidR="00C602E0" w:rsidRPr="00225694" w:rsidRDefault="00C602E0" w:rsidP="00C602E0">
      <w:pPr>
        <w:pStyle w:val="Nagwek3"/>
        <w:rPr>
          <w:rFonts w:ascii="Verdana" w:hAnsi="Verdana"/>
          <w:sz w:val="20"/>
          <w:szCs w:val="20"/>
          <w:lang w:val="pl-PL"/>
        </w:rPr>
      </w:pPr>
      <w:r w:rsidRPr="00225694">
        <w:rPr>
          <w:rFonts w:ascii="Verdana" w:hAnsi="Verdana"/>
          <w:sz w:val="20"/>
          <w:szCs w:val="20"/>
          <w:lang w:val="pl-PL"/>
        </w:rPr>
        <w:t xml:space="preserve">wynagrodzenia rozliczanego ryczałtowo za realizację przedmiotu Umowy zgodnie z </w:t>
      </w:r>
      <w:r w:rsidR="00CD3E97" w:rsidRPr="00225694">
        <w:rPr>
          <w:rFonts w:ascii="Verdana" w:hAnsi="Verdana"/>
          <w:sz w:val="20"/>
          <w:szCs w:val="20"/>
          <w:lang w:val="pl-PL"/>
        </w:rPr>
        <w:t>zakresem określonym</w:t>
      </w:r>
      <w:r w:rsidR="00851156" w:rsidRPr="00225694">
        <w:rPr>
          <w:rFonts w:ascii="Verdana" w:hAnsi="Verdana"/>
          <w:sz w:val="20"/>
          <w:szCs w:val="20"/>
          <w:lang w:val="pl-PL"/>
        </w:rPr>
        <w:t xml:space="preserve"> w pkt 1.1.</w:t>
      </w:r>
      <w:r w:rsidRPr="00225694">
        <w:rPr>
          <w:rFonts w:ascii="Verdana" w:hAnsi="Verdana"/>
          <w:sz w:val="20"/>
          <w:szCs w:val="20"/>
          <w:lang w:val="pl-PL"/>
        </w:rPr>
        <w:t xml:space="preserve"> Części II SIWZ, które nie może przekroczyć kwoty ……………..…………………… zł (słownie: …………………………………………….… złotych 00/100) netto ( „</w:t>
      </w:r>
      <w:r w:rsidRPr="00225694">
        <w:rPr>
          <w:rFonts w:ascii="Verdana" w:hAnsi="Verdana"/>
          <w:b/>
          <w:sz w:val="20"/>
          <w:szCs w:val="20"/>
          <w:lang w:val="pl-PL"/>
        </w:rPr>
        <w:t xml:space="preserve">Wynagrodzenie Ryczałtowe </w:t>
      </w:r>
      <w:r w:rsidRPr="00225694">
        <w:rPr>
          <w:rFonts w:ascii="Verdana" w:hAnsi="Verdana"/>
          <w:sz w:val="20"/>
          <w:szCs w:val="20"/>
          <w:lang w:val="pl-PL"/>
        </w:rPr>
        <w:t xml:space="preserve">”). </w:t>
      </w:r>
    </w:p>
    <w:p w14:paraId="68DE1815" w14:textId="2475FC71" w:rsidR="00851156" w:rsidRPr="00225694" w:rsidRDefault="00851156" w:rsidP="00851156">
      <w:pPr>
        <w:pStyle w:val="Nagwek3"/>
        <w:rPr>
          <w:rFonts w:ascii="Verdana" w:hAnsi="Verdana"/>
          <w:sz w:val="20"/>
          <w:szCs w:val="20"/>
          <w:lang w:val="pl-PL"/>
        </w:rPr>
      </w:pPr>
      <w:r w:rsidRPr="00225694">
        <w:rPr>
          <w:rFonts w:ascii="Verdana" w:hAnsi="Verdana"/>
          <w:sz w:val="20"/>
          <w:szCs w:val="20"/>
          <w:lang w:val="pl-PL"/>
        </w:rPr>
        <w:t xml:space="preserve">wynagrodzenia rozliczanego ryczałtowo za realizację przedmiotu Umowy zgodnie z </w:t>
      </w:r>
      <w:r w:rsidR="00CD3E97" w:rsidRPr="00225694">
        <w:rPr>
          <w:rFonts w:ascii="Verdana" w:hAnsi="Verdana"/>
          <w:sz w:val="20"/>
          <w:szCs w:val="20"/>
          <w:lang w:val="pl-PL"/>
        </w:rPr>
        <w:t>zakresem określonym</w:t>
      </w:r>
      <w:r w:rsidRPr="00225694">
        <w:rPr>
          <w:rFonts w:ascii="Verdana" w:hAnsi="Verdana"/>
          <w:sz w:val="20"/>
          <w:szCs w:val="20"/>
          <w:lang w:val="pl-PL"/>
        </w:rPr>
        <w:t xml:space="preserve"> w pkt 1.2. Części II SIWZ, które nie może przekroczyć kwoty ……………..…………………… zł (słownie: …………………………………………….… złotych 00/100) netto ( „</w:t>
      </w:r>
      <w:r w:rsidRPr="00225694">
        <w:rPr>
          <w:rFonts w:ascii="Verdana" w:hAnsi="Verdana"/>
          <w:b/>
          <w:sz w:val="20"/>
          <w:szCs w:val="20"/>
          <w:lang w:val="pl-PL"/>
        </w:rPr>
        <w:t>Wynagrodzenie Ryczałtowe</w:t>
      </w:r>
      <w:r w:rsidR="00CD3E97" w:rsidRPr="00225694">
        <w:rPr>
          <w:rFonts w:ascii="Verdana" w:hAnsi="Verdana"/>
          <w:b/>
          <w:sz w:val="20"/>
          <w:szCs w:val="20"/>
          <w:lang w:val="pl-PL"/>
        </w:rPr>
        <w:t xml:space="preserve"> Objęte Prawem Opcji</w:t>
      </w:r>
      <w:r w:rsidRPr="00225694">
        <w:rPr>
          <w:rFonts w:ascii="Verdana" w:hAnsi="Verdana"/>
          <w:b/>
          <w:sz w:val="20"/>
          <w:szCs w:val="20"/>
          <w:lang w:val="pl-PL"/>
        </w:rPr>
        <w:t xml:space="preserve"> </w:t>
      </w:r>
      <w:r w:rsidRPr="00225694">
        <w:rPr>
          <w:rFonts w:ascii="Verdana" w:hAnsi="Verdana"/>
          <w:sz w:val="20"/>
          <w:szCs w:val="20"/>
          <w:lang w:val="pl-PL"/>
        </w:rPr>
        <w:t xml:space="preserve">”). </w:t>
      </w:r>
    </w:p>
    <w:p w14:paraId="55412E22" w14:textId="39A485AD" w:rsidR="00C602E0" w:rsidRPr="00225694" w:rsidRDefault="00C602E0" w:rsidP="00553763">
      <w:pPr>
        <w:pStyle w:val="Tekstpodstawowy"/>
        <w:rPr>
          <w:rFonts w:ascii="Verdana" w:hAnsi="Verdana"/>
          <w:sz w:val="20"/>
          <w:szCs w:val="20"/>
          <w:lang w:eastAsia="en-US"/>
        </w:rPr>
      </w:pPr>
    </w:p>
    <w:p w14:paraId="5D623F3C" w14:textId="714DE85B" w:rsidR="00CD3E97" w:rsidRPr="003A5505" w:rsidRDefault="00201E32" w:rsidP="00CD3E97">
      <w:pPr>
        <w:pStyle w:val="Nagwek2"/>
        <w:spacing w:line="300" w:lineRule="auto"/>
        <w:rPr>
          <w:rFonts w:ascii="Verdana" w:hAnsi="Verdana" w:cstheme="minorHAnsi"/>
          <w:sz w:val="20"/>
          <w:szCs w:val="20"/>
          <w:lang w:val="pl-PL"/>
        </w:rPr>
      </w:pPr>
      <w:r w:rsidRPr="00225694">
        <w:rPr>
          <w:rFonts w:ascii="Verdana" w:hAnsi="Verdana" w:cstheme="minorHAnsi"/>
          <w:sz w:val="20"/>
          <w:szCs w:val="20"/>
          <w:lang w:val="pl-PL"/>
        </w:rPr>
        <w:t xml:space="preserve"> </w:t>
      </w:r>
      <w:r w:rsidR="00CD3E97" w:rsidRPr="00225694">
        <w:rPr>
          <w:rFonts w:ascii="Verdana" w:hAnsi="Verdana" w:cstheme="minorHAnsi"/>
          <w:sz w:val="20"/>
          <w:szCs w:val="20"/>
          <w:lang w:val="pl-PL"/>
        </w:rPr>
        <w:t>Suma maksymalnego w</w:t>
      </w:r>
      <w:r w:rsidR="00553763" w:rsidRPr="00225694">
        <w:rPr>
          <w:rFonts w:ascii="Verdana" w:hAnsi="Verdana" w:cstheme="minorHAnsi"/>
          <w:sz w:val="20"/>
          <w:szCs w:val="20"/>
          <w:lang w:val="pl-PL"/>
        </w:rPr>
        <w:t>ynagrodzenia określonego w pkt 4</w:t>
      </w:r>
      <w:r w:rsidR="00CD3E97" w:rsidRPr="00225694">
        <w:rPr>
          <w:rFonts w:ascii="Verdana" w:hAnsi="Verdana" w:cstheme="minorHAnsi"/>
          <w:sz w:val="20"/>
          <w:szCs w:val="20"/>
          <w:lang w:val="pl-PL"/>
        </w:rPr>
        <w:t>.1.1 oraz</w:t>
      </w:r>
      <w:r w:rsidR="00553763" w:rsidRPr="00225694">
        <w:rPr>
          <w:rFonts w:ascii="Verdana" w:hAnsi="Verdana" w:cstheme="minorHAnsi"/>
          <w:sz w:val="20"/>
          <w:szCs w:val="20"/>
          <w:lang w:val="pl-PL"/>
        </w:rPr>
        <w:t xml:space="preserve"> 4</w:t>
      </w:r>
      <w:r w:rsidR="00CD3E97" w:rsidRPr="00225694">
        <w:rPr>
          <w:rFonts w:ascii="Verdana" w:hAnsi="Verdana" w:cstheme="minorHAnsi"/>
          <w:sz w:val="20"/>
          <w:szCs w:val="20"/>
          <w:lang w:val="pl-PL"/>
        </w:rPr>
        <w:t>.1.2 za realizację przedmiotu Umowy w całym okresie jej obowiązywania nie może przekroczyć kwoty ……………..…………………… zł (słownie: …………………………………………….… złotych 00/100) netto ( „</w:t>
      </w:r>
      <w:r w:rsidR="00CD3E97" w:rsidRPr="00225694">
        <w:rPr>
          <w:rFonts w:ascii="Verdana" w:hAnsi="Verdana" w:cstheme="minorHAnsi"/>
          <w:b/>
          <w:sz w:val="20"/>
          <w:szCs w:val="20"/>
          <w:lang w:val="pl-PL"/>
        </w:rPr>
        <w:t>Wynagrodzenie Całkowite</w:t>
      </w:r>
      <w:r w:rsidR="00CD3E97" w:rsidRPr="00225694">
        <w:rPr>
          <w:rFonts w:ascii="Verdana" w:hAnsi="Verdana" w:cstheme="minorHAnsi"/>
          <w:sz w:val="20"/>
          <w:szCs w:val="20"/>
          <w:lang w:val="pl-PL"/>
        </w:rPr>
        <w:t>”)</w:t>
      </w:r>
      <w:r w:rsidR="00553763" w:rsidRPr="00225694">
        <w:rPr>
          <w:rFonts w:ascii="Verdana" w:hAnsi="Verdana" w:cstheme="minorHAnsi"/>
          <w:sz w:val="20"/>
          <w:szCs w:val="20"/>
          <w:lang w:val="pl-PL"/>
        </w:rPr>
        <w:t xml:space="preserve">. </w:t>
      </w:r>
      <w:r w:rsidR="00CD3E97" w:rsidRPr="003A5505">
        <w:rPr>
          <w:rFonts w:ascii="Verdana" w:hAnsi="Verdana" w:cstheme="minorHAnsi"/>
          <w:sz w:val="20"/>
          <w:szCs w:val="20"/>
          <w:lang w:val="pl-PL"/>
        </w:rPr>
        <w:t>Do Wynagrodzenia Całkowitego doliczony zostanie podatek od towarów i usług (VAT), zgodnie z obowiązującymi przepisami.</w:t>
      </w:r>
    </w:p>
    <w:p w14:paraId="6F80A4CB" w14:textId="1D20C5E1" w:rsidR="00201E32" w:rsidRPr="009A5C13" w:rsidRDefault="00201E32" w:rsidP="00201E32">
      <w:pPr>
        <w:pStyle w:val="Nagwek2"/>
        <w:spacing w:line="300" w:lineRule="auto"/>
        <w:rPr>
          <w:rFonts w:ascii="Verdana" w:hAnsi="Verdana" w:cstheme="minorHAnsi"/>
          <w:sz w:val="20"/>
          <w:szCs w:val="20"/>
          <w:lang w:val="pl-PL"/>
        </w:rPr>
      </w:pPr>
      <w:r w:rsidRPr="00FA146E">
        <w:rPr>
          <w:rFonts w:ascii="Verdana" w:hAnsi="Verdana" w:cstheme="minorHAnsi"/>
          <w:sz w:val="20"/>
          <w:szCs w:val="20"/>
          <w:lang w:val="pl-PL"/>
        </w:rPr>
        <w:t xml:space="preserve">Podstawą rozliczeń prac  będzie wynagrodzenie, którego podstawą będzie podpisany przez Zamawiającego protokół odbioru końcowego </w:t>
      </w:r>
      <w:r w:rsidR="0056717D" w:rsidRPr="00FA146E">
        <w:rPr>
          <w:rFonts w:ascii="Verdana" w:hAnsi="Verdana" w:cstheme="minorHAnsi"/>
          <w:sz w:val="20"/>
          <w:szCs w:val="20"/>
          <w:lang w:val="pl-PL"/>
        </w:rPr>
        <w:t xml:space="preserve">po zakończeniu </w:t>
      </w:r>
      <w:r w:rsidR="00956ED7" w:rsidRPr="00FA146E">
        <w:rPr>
          <w:rFonts w:ascii="Verdana" w:hAnsi="Verdana" w:cstheme="minorHAnsi"/>
          <w:sz w:val="20"/>
          <w:szCs w:val="20"/>
          <w:lang w:val="pl-PL"/>
        </w:rPr>
        <w:t>r</w:t>
      </w:r>
      <w:r w:rsidR="00956ED7" w:rsidRPr="00270F91">
        <w:rPr>
          <w:rFonts w:ascii="Verdana" w:hAnsi="Verdana" w:cstheme="minorHAnsi"/>
          <w:sz w:val="20"/>
          <w:szCs w:val="20"/>
          <w:lang w:val="pl-PL"/>
        </w:rPr>
        <w:t>emont</w:t>
      </w:r>
      <w:r w:rsidR="00956ED7" w:rsidRPr="00E6158C">
        <w:rPr>
          <w:rFonts w:ascii="Verdana" w:hAnsi="Verdana" w:cstheme="minorHAnsi"/>
          <w:sz w:val="20"/>
          <w:szCs w:val="20"/>
          <w:lang w:val="pl-PL"/>
        </w:rPr>
        <w:t xml:space="preserve">u części NP turbiny z wymianą łopatek 4-stopnia wirnika na blokach </w:t>
      </w:r>
      <w:r w:rsidR="00956ED7" w:rsidRPr="009A5C13">
        <w:rPr>
          <w:rFonts w:ascii="Verdana" w:hAnsi="Verdana" w:cstheme="minorHAnsi"/>
          <w:sz w:val="20"/>
          <w:szCs w:val="20"/>
          <w:lang w:val="pl-PL"/>
        </w:rPr>
        <w:t xml:space="preserve">2, 6, 7 oraz remont części WP turbiny na bloku nr 7, </w:t>
      </w:r>
      <w:r w:rsidRPr="009A5C13">
        <w:rPr>
          <w:rFonts w:ascii="Verdana" w:hAnsi="Verdana" w:cstheme="minorHAnsi"/>
          <w:sz w:val="20"/>
          <w:szCs w:val="20"/>
          <w:lang w:val="pl-PL"/>
        </w:rPr>
        <w:t xml:space="preserve">z wynikiem pozytywnym oraz dostarczenie Zamawiającemu dokumentacji z </w:t>
      </w:r>
      <w:r w:rsidR="00CF541B" w:rsidRPr="009A5C13">
        <w:rPr>
          <w:rFonts w:ascii="Verdana" w:hAnsi="Verdana" w:cstheme="minorHAnsi"/>
          <w:sz w:val="20"/>
          <w:szCs w:val="20"/>
          <w:lang w:val="pl-PL"/>
        </w:rPr>
        <w:t>remontu</w:t>
      </w:r>
      <w:r w:rsidRPr="009A5C13">
        <w:rPr>
          <w:rFonts w:ascii="Verdana" w:hAnsi="Verdana" w:cstheme="minorHAnsi"/>
          <w:sz w:val="20"/>
          <w:szCs w:val="20"/>
          <w:lang w:val="pl-PL"/>
        </w:rPr>
        <w:t>.</w:t>
      </w:r>
    </w:p>
    <w:p w14:paraId="353EEFB1" w14:textId="1715207C" w:rsidR="00201E32" w:rsidRPr="00225694" w:rsidRDefault="00201E32" w:rsidP="00201E32">
      <w:pPr>
        <w:pStyle w:val="Nagwek2"/>
        <w:spacing w:line="300" w:lineRule="auto"/>
        <w:rPr>
          <w:rFonts w:ascii="Verdana" w:hAnsi="Verdana" w:cstheme="minorHAnsi"/>
          <w:sz w:val="20"/>
          <w:szCs w:val="20"/>
          <w:lang w:val="pl-PL"/>
        </w:rPr>
      </w:pPr>
      <w:r w:rsidRPr="00225694">
        <w:rPr>
          <w:rFonts w:ascii="Verdana" w:hAnsi="Verdana" w:cstheme="minorHAnsi"/>
          <w:sz w:val="20"/>
          <w:szCs w:val="20"/>
          <w:lang w:val="pl-PL"/>
        </w:rPr>
        <w:t>Wynagrodzenie za prace zostaje podzielone na odrębne przedmioty odb</w:t>
      </w:r>
      <w:r w:rsidR="00D648D5" w:rsidRPr="00225694">
        <w:rPr>
          <w:rFonts w:ascii="Verdana" w:hAnsi="Verdana" w:cstheme="minorHAnsi"/>
          <w:sz w:val="20"/>
          <w:szCs w:val="20"/>
          <w:lang w:val="pl-PL"/>
        </w:rPr>
        <w:t xml:space="preserve">ioru i rozliczeń za wykonanie </w:t>
      </w:r>
      <w:r w:rsidR="00C209F3" w:rsidRPr="00225694">
        <w:rPr>
          <w:rFonts w:ascii="Verdana" w:hAnsi="Verdana" w:cstheme="minorHAnsi"/>
          <w:sz w:val="20"/>
          <w:szCs w:val="20"/>
          <w:lang w:val="pl-PL"/>
        </w:rPr>
        <w:t>remontu części NP turbiny z wymianą łopatek 4-stopnia wirnika na bloku</w:t>
      </w:r>
      <w:r w:rsidR="0025624E" w:rsidRPr="00225694">
        <w:rPr>
          <w:rFonts w:ascii="Verdana" w:hAnsi="Verdana" w:cstheme="minorHAnsi"/>
          <w:sz w:val="20"/>
          <w:szCs w:val="20"/>
          <w:lang w:val="pl-PL"/>
        </w:rPr>
        <w:t xml:space="preserve"> nr 2, </w:t>
      </w:r>
      <w:r w:rsidR="00C209F3" w:rsidRPr="00225694">
        <w:rPr>
          <w:rFonts w:ascii="Verdana" w:hAnsi="Verdana" w:cstheme="minorHAnsi"/>
          <w:sz w:val="20"/>
          <w:szCs w:val="20"/>
          <w:lang w:val="pl-PL"/>
        </w:rPr>
        <w:t>remontu części NP turbiny z wymianą łopatek 4-stopnia wirnika na bloku</w:t>
      </w:r>
      <w:r w:rsidR="0025624E" w:rsidRPr="00225694">
        <w:rPr>
          <w:rFonts w:ascii="Verdana" w:hAnsi="Verdana" w:cstheme="minorHAnsi"/>
          <w:sz w:val="20"/>
          <w:szCs w:val="20"/>
          <w:lang w:val="pl-PL"/>
        </w:rPr>
        <w:t xml:space="preserve"> nr 6</w:t>
      </w:r>
      <w:r w:rsidR="00C209F3" w:rsidRPr="00225694">
        <w:rPr>
          <w:rFonts w:ascii="Verdana" w:hAnsi="Verdana" w:cstheme="minorHAnsi"/>
          <w:sz w:val="20"/>
          <w:szCs w:val="20"/>
          <w:lang w:val="pl-PL"/>
        </w:rPr>
        <w:t xml:space="preserve">, </w:t>
      </w:r>
      <w:r w:rsidR="0025624E" w:rsidRPr="00225694">
        <w:rPr>
          <w:rFonts w:ascii="Verdana" w:hAnsi="Verdana" w:cstheme="minorHAnsi"/>
          <w:sz w:val="20"/>
          <w:szCs w:val="20"/>
          <w:lang w:val="pl-PL"/>
        </w:rPr>
        <w:t xml:space="preserve"> </w:t>
      </w:r>
      <w:r w:rsidR="00C209F3" w:rsidRPr="00225694">
        <w:rPr>
          <w:rFonts w:ascii="Verdana" w:hAnsi="Verdana" w:cstheme="minorHAnsi"/>
          <w:sz w:val="20"/>
          <w:szCs w:val="20"/>
          <w:lang w:val="pl-PL"/>
        </w:rPr>
        <w:t xml:space="preserve">remontu części NP turbiny z wymianą łopatek 4-stopnia wirnika na bloku nr 7 </w:t>
      </w:r>
      <w:r w:rsidR="0025624E" w:rsidRPr="00225694">
        <w:rPr>
          <w:rFonts w:ascii="Verdana" w:hAnsi="Verdana" w:cstheme="minorHAnsi"/>
          <w:sz w:val="20"/>
          <w:szCs w:val="20"/>
          <w:lang w:val="pl-PL"/>
        </w:rPr>
        <w:t xml:space="preserve">oraz </w:t>
      </w:r>
      <w:r w:rsidR="00C209F3" w:rsidRPr="00225694">
        <w:rPr>
          <w:rFonts w:ascii="Verdana" w:hAnsi="Verdana" w:cstheme="minorHAnsi"/>
          <w:sz w:val="20"/>
          <w:szCs w:val="20"/>
          <w:lang w:val="pl-PL"/>
        </w:rPr>
        <w:t>remont części WP turbiny na bloku nr 7</w:t>
      </w:r>
      <w:r w:rsidR="0025624E" w:rsidRPr="00225694">
        <w:rPr>
          <w:rFonts w:ascii="Verdana" w:hAnsi="Verdana" w:cstheme="minorHAnsi"/>
          <w:sz w:val="20"/>
          <w:szCs w:val="20"/>
          <w:lang w:val="pl-PL"/>
        </w:rPr>
        <w:t xml:space="preserve"> </w:t>
      </w:r>
      <w:r w:rsidR="002946C6" w:rsidRPr="00225694">
        <w:rPr>
          <w:rFonts w:ascii="Verdana" w:hAnsi="Verdana" w:cstheme="minorHAnsi"/>
          <w:sz w:val="20"/>
          <w:szCs w:val="20"/>
          <w:lang w:val="pl-PL"/>
        </w:rPr>
        <w:t>w zakresach</w:t>
      </w:r>
      <w:r w:rsidRPr="00225694">
        <w:rPr>
          <w:rFonts w:ascii="Verdana" w:hAnsi="Verdana" w:cstheme="minorHAnsi"/>
          <w:sz w:val="20"/>
          <w:szCs w:val="20"/>
          <w:lang w:val="pl-PL"/>
        </w:rPr>
        <w:t xml:space="preserve"> wskazanych przez Zamawiającego wy</w:t>
      </w:r>
      <w:r w:rsidR="0025624E" w:rsidRPr="00225694">
        <w:rPr>
          <w:rFonts w:ascii="Verdana" w:hAnsi="Verdana" w:cstheme="minorHAnsi"/>
          <w:sz w:val="20"/>
          <w:szCs w:val="20"/>
          <w:lang w:val="pl-PL"/>
        </w:rPr>
        <w:t>mienionych w pkt. 2</w:t>
      </w:r>
      <w:r w:rsidR="00D04C91" w:rsidRPr="00225694">
        <w:rPr>
          <w:rFonts w:ascii="Verdana" w:hAnsi="Verdana" w:cstheme="minorHAnsi"/>
          <w:sz w:val="20"/>
          <w:szCs w:val="20"/>
          <w:lang w:val="pl-PL"/>
        </w:rPr>
        <w:t xml:space="preserve"> SIWZ część II</w:t>
      </w:r>
      <w:r w:rsidRPr="00225694">
        <w:rPr>
          <w:rFonts w:ascii="Verdana" w:hAnsi="Verdana" w:cstheme="minorHAnsi"/>
          <w:sz w:val="20"/>
          <w:szCs w:val="20"/>
          <w:lang w:val="pl-PL"/>
        </w:rPr>
        <w:t xml:space="preserve"> zgodnie z wykazem realizowanych zakre</w:t>
      </w:r>
      <w:r w:rsidR="00D04C91" w:rsidRPr="00225694">
        <w:rPr>
          <w:rFonts w:ascii="Verdana" w:hAnsi="Verdana" w:cstheme="minorHAnsi"/>
          <w:sz w:val="20"/>
          <w:szCs w:val="20"/>
          <w:lang w:val="pl-PL"/>
        </w:rPr>
        <w:t>sów w tabeli w  pkt. 2.2</w:t>
      </w:r>
      <w:r w:rsidRPr="00225694">
        <w:rPr>
          <w:rFonts w:ascii="Verdana" w:hAnsi="Verdana" w:cstheme="minorHAnsi"/>
          <w:sz w:val="20"/>
          <w:szCs w:val="20"/>
          <w:lang w:val="pl-PL"/>
        </w:rPr>
        <w:t xml:space="preserve"> </w:t>
      </w:r>
      <w:r w:rsidR="00D04C91" w:rsidRPr="00225694">
        <w:rPr>
          <w:rFonts w:ascii="Verdana" w:hAnsi="Verdana" w:cstheme="minorHAnsi"/>
          <w:sz w:val="20"/>
          <w:szCs w:val="20"/>
          <w:lang w:val="pl-PL"/>
        </w:rPr>
        <w:t>Umowy</w:t>
      </w:r>
      <w:r w:rsidRPr="00225694">
        <w:rPr>
          <w:rFonts w:ascii="Verdana" w:hAnsi="Verdana" w:cstheme="minorHAnsi"/>
          <w:sz w:val="20"/>
          <w:szCs w:val="20"/>
          <w:lang w:val="pl-PL"/>
        </w:rPr>
        <w:t>.</w:t>
      </w:r>
    </w:p>
    <w:p w14:paraId="30DA465D" w14:textId="216D6523" w:rsidR="006B4AE9" w:rsidRPr="00225694" w:rsidRDefault="006B4AE9" w:rsidP="006B4AE9">
      <w:pPr>
        <w:pStyle w:val="Nagwek2"/>
        <w:rPr>
          <w:rFonts w:ascii="Verdana" w:hAnsi="Verdana"/>
          <w:sz w:val="20"/>
          <w:szCs w:val="20"/>
          <w:lang w:val="pl-PL"/>
        </w:rPr>
      </w:pPr>
      <w:r w:rsidRPr="005A3FD6">
        <w:rPr>
          <w:rFonts w:ascii="Verdana" w:hAnsi="Verdana"/>
          <w:sz w:val="20"/>
          <w:szCs w:val="20"/>
          <w:lang w:val="pl-PL"/>
        </w:rPr>
        <w:t>Wynagrodzenie ryczałtowe obejmuje wszystkie koszty wykonania Usług określonych w pkt 2 SIWZ</w:t>
      </w:r>
      <w:r w:rsidRPr="00225694">
        <w:rPr>
          <w:rFonts w:ascii="Verdana" w:hAnsi="Verdana"/>
          <w:sz w:val="20"/>
          <w:szCs w:val="20"/>
          <w:lang w:val="pl-PL"/>
        </w:rPr>
        <w:t xml:space="preserve"> część II,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t>
      </w:r>
      <w:r w:rsidRPr="00225694">
        <w:rPr>
          <w:rFonts w:ascii="Verdana" w:hAnsi="Verdana"/>
          <w:sz w:val="20"/>
          <w:szCs w:val="20"/>
          <w:lang w:val="pl-PL"/>
        </w:rPr>
        <w:lastRenderedPageBreak/>
        <w:t>własność Zamawiającego, koszty ogólne i zysk, z wyłączeniem materiałów, które dostarcza Zamawiający.</w:t>
      </w:r>
    </w:p>
    <w:p w14:paraId="395864B2" w14:textId="08FBFD1C" w:rsidR="00CC3539" w:rsidRPr="00CE5E4B" w:rsidRDefault="00CC3539">
      <w:pPr>
        <w:pStyle w:val="Nagwek2"/>
        <w:spacing w:before="0" w:after="0" w:line="300" w:lineRule="auto"/>
        <w:rPr>
          <w:rFonts w:ascii="Verdana" w:hAnsi="Verdana" w:cstheme="minorHAnsi"/>
          <w:sz w:val="20"/>
          <w:szCs w:val="20"/>
          <w:lang w:val="pl-PL"/>
        </w:rPr>
      </w:pPr>
    </w:p>
    <w:tbl>
      <w:tblPr>
        <w:tblStyle w:val="Tabela-Siatka"/>
        <w:tblW w:w="9634" w:type="dxa"/>
        <w:tblLook w:val="04A0" w:firstRow="1" w:lastRow="0" w:firstColumn="1" w:lastColumn="0" w:noHBand="0" w:noVBand="1"/>
      </w:tblPr>
      <w:tblGrid>
        <w:gridCol w:w="562"/>
        <w:gridCol w:w="6946"/>
        <w:gridCol w:w="2126"/>
      </w:tblGrid>
      <w:tr w:rsidR="00F16C5C" w:rsidRPr="00CE5E4B" w14:paraId="612C85AF" w14:textId="6F044CDF" w:rsidTr="00152403">
        <w:tc>
          <w:tcPr>
            <w:tcW w:w="562" w:type="dxa"/>
            <w:shd w:val="clear" w:color="auto" w:fill="92D050"/>
          </w:tcPr>
          <w:p w14:paraId="0F1BD99B" w14:textId="4E8A5539" w:rsidR="00F16C5C" w:rsidRPr="00CE5E4B" w:rsidRDefault="00F16C5C"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Lp.</w:t>
            </w:r>
          </w:p>
        </w:tc>
        <w:tc>
          <w:tcPr>
            <w:tcW w:w="6946" w:type="dxa"/>
            <w:shd w:val="clear" w:color="auto" w:fill="92D050"/>
          </w:tcPr>
          <w:p w14:paraId="35DD0665" w14:textId="77777777" w:rsidR="00F16C5C" w:rsidRDefault="00F16C5C"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 xml:space="preserve">Opis etapu płatności </w:t>
            </w:r>
          </w:p>
          <w:p w14:paraId="3A77DA16" w14:textId="577B623E" w:rsidR="00892788" w:rsidRPr="00CE5E4B" w:rsidRDefault="00892788" w:rsidP="004A70C0">
            <w:pPr>
              <w:pStyle w:val="Tekstpodstawowy"/>
              <w:spacing w:after="0" w:line="300" w:lineRule="auto"/>
              <w:rPr>
                <w:rFonts w:ascii="Verdana" w:hAnsi="Verdana"/>
                <w:b/>
                <w:sz w:val="20"/>
                <w:szCs w:val="20"/>
                <w:lang w:eastAsia="en-US"/>
              </w:rPr>
            </w:pPr>
          </w:p>
        </w:tc>
        <w:tc>
          <w:tcPr>
            <w:tcW w:w="2126" w:type="dxa"/>
            <w:shd w:val="clear" w:color="auto" w:fill="92D050"/>
          </w:tcPr>
          <w:p w14:paraId="22F66279" w14:textId="2E7CCBC5" w:rsidR="00F16C5C" w:rsidRPr="00CE5E4B" w:rsidRDefault="00F86B4F" w:rsidP="00D66FB8">
            <w:pPr>
              <w:pStyle w:val="Tekstpodstawowy"/>
              <w:spacing w:after="0" w:line="300" w:lineRule="auto"/>
              <w:rPr>
                <w:rFonts w:ascii="Verdana" w:hAnsi="Verdana"/>
                <w:b/>
                <w:sz w:val="20"/>
                <w:szCs w:val="20"/>
                <w:lang w:eastAsia="en-US"/>
              </w:rPr>
            </w:pPr>
            <w:r w:rsidRPr="00F86B4F">
              <w:rPr>
                <w:rFonts w:ascii="Franklin Gothic Book" w:hAnsi="Franklin Gothic Book"/>
                <w:b/>
                <w:sz w:val="22"/>
                <w:szCs w:val="22"/>
                <w:lang w:eastAsia="en-US"/>
              </w:rPr>
              <w:t>Wysokość płatności</w:t>
            </w:r>
            <w:r w:rsidRPr="00F86B4F">
              <w:rPr>
                <w:rFonts w:ascii="Franklin Gothic Book" w:hAnsi="Franklin Gothic Book"/>
                <w:b/>
                <w:sz w:val="22"/>
                <w:szCs w:val="22"/>
                <w:vertAlign w:val="superscript"/>
                <w:lang w:eastAsia="en-US"/>
              </w:rPr>
              <w:footnoteReference w:id="1"/>
            </w:r>
          </w:p>
        </w:tc>
      </w:tr>
      <w:tr w:rsidR="00F16C5C" w:rsidRPr="00CE5E4B" w14:paraId="146ACDEA" w14:textId="3C4BB4FA" w:rsidTr="00892788">
        <w:trPr>
          <w:trHeight w:val="888"/>
        </w:trPr>
        <w:tc>
          <w:tcPr>
            <w:tcW w:w="562" w:type="dxa"/>
          </w:tcPr>
          <w:p w14:paraId="04118097" w14:textId="665B9CAA" w:rsidR="00F16C5C" w:rsidRPr="00CE5E4B" w:rsidRDefault="00F16C5C"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w:t>
            </w:r>
          </w:p>
        </w:tc>
        <w:tc>
          <w:tcPr>
            <w:tcW w:w="6946" w:type="dxa"/>
          </w:tcPr>
          <w:p w14:paraId="2E7ED78E" w14:textId="7F106C79" w:rsidR="00F16C5C" w:rsidRPr="00CE5E4B" w:rsidRDefault="00141615" w:rsidP="004A70C0">
            <w:pPr>
              <w:pStyle w:val="Tekstpodstawowy"/>
              <w:spacing w:after="0" w:line="300" w:lineRule="auto"/>
              <w:rPr>
                <w:rFonts w:ascii="Verdana" w:hAnsi="Verdana"/>
                <w:sz w:val="20"/>
                <w:szCs w:val="20"/>
                <w:lang w:eastAsia="en-US"/>
              </w:rPr>
            </w:pPr>
            <w:r>
              <w:rPr>
                <w:rFonts w:ascii="Verdana" w:hAnsi="Verdana"/>
                <w:sz w:val="20"/>
                <w:szCs w:val="20"/>
                <w:lang w:eastAsia="en-US"/>
              </w:rPr>
              <w:t xml:space="preserve">Remont </w:t>
            </w:r>
            <w:r w:rsidR="00456EA9">
              <w:rPr>
                <w:rFonts w:ascii="Verdana" w:hAnsi="Verdana"/>
                <w:sz w:val="20"/>
                <w:szCs w:val="20"/>
                <w:lang w:eastAsia="en-US"/>
              </w:rPr>
              <w:t xml:space="preserve">części NP i wymiana łopatek </w:t>
            </w:r>
            <w:r>
              <w:rPr>
                <w:rFonts w:ascii="Verdana" w:hAnsi="Verdana"/>
                <w:sz w:val="20"/>
                <w:szCs w:val="20"/>
                <w:lang w:eastAsia="en-US"/>
              </w:rPr>
              <w:t>bloku nr 2</w:t>
            </w:r>
            <w:r w:rsidR="00456EA9">
              <w:rPr>
                <w:rFonts w:ascii="Verdana" w:hAnsi="Verdana"/>
                <w:sz w:val="20"/>
                <w:szCs w:val="20"/>
                <w:lang w:eastAsia="en-US"/>
              </w:rPr>
              <w:t xml:space="preserve">  </w:t>
            </w:r>
          </w:p>
        </w:tc>
        <w:tc>
          <w:tcPr>
            <w:tcW w:w="2126" w:type="dxa"/>
          </w:tcPr>
          <w:p w14:paraId="53202CFD" w14:textId="3C10CE3C" w:rsidR="00F16C5C" w:rsidRPr="00CE5E4B" w:rsidRDefault="00F16C5C" w:rsidP="00696BCC">
            <w:pPr>
              <w:pStyle w:val="Tekstpodstawowy"/>
              <w:spacing w:after="0" w:line="300" w:lineRule="auto"/>
              <w:rPr>
                <w:rFonts w:ascii="Verdana" w:hAnsi="Verdana"/>
                <w:sz w:val="20"/>
                <w:szCs w:val="20"/>
                <w:lang w:eastAsia="en-US"/>
              </w:rPr>
            </w:pPr>
          </w:p>
        </w:tc>
      </w:tr>
      <w:tr w:rsidR="00D872EA" w:rsidRPr="00CE5E4B" w14:paraId="7B601B2F" w14:textId="04F71E36" w:rsidTr="00892788">
        <w:trPr>
          <w:trHeight w:val="992"/>
        </w:trPr>
        <w:tc>
          <w:tcPr>
            <w:tcW w:w="562" w:type="dxa"/>
          </w:tcPr>
          <w:p w14:paraId="606A41FA" w14:textId="793D449C" w:rsidR="00D872EA" w:rsidRPr="00CE5E4B" w:rsidRDefault="00D872EA" w:rsidP="00D872EA">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2</w:t>
            </w:r>
          </w:p>
        </w:tc>
        <w:tc>
          <w:tcPr>
            <w:tcW w:w="6946" w:type="dxa"/>
          </w:tcPr>
          <w:p w14:paraId="677207F5" w14:textId="0F76294D" w:rsidR="00D872EA" w:rsidRPr="00CE5E4B" w:rsidRDefault="008D35D9" w:rsidP="00D872EA">
            <w:pPr>
              <w:pStyle w:val="Tekstpodstawowy"/>
              <w:spacing w:after="0" w:line="300" w:lineRule="auto"/>
              <w:rPr>
                <w:rFonts w:ascii="Verdana" w:hAnsi="Verdana"/>
                <w:sz w:val="20"/>
                <w:szCs w:val="20"/>
                <w:lang w:eastAsia="en-US"/>
              </w:rPr>
            </w:pPr>
            <w:r w:rsidRPr="008D35D9">
              <w:rPr>
                <w:rFonts w:ascii="Verdana" w:hAnsi="Verdana"/>
                <w:sz w:val="20"/>
                <w:szCs w:val="20"/>
                <w:lang w:eastAsia="en-US"/>
              </w:rPr>
              <w:t xml:space="preserve">Remont części NP i wymiana łopatek bloku nr </w:t>
            </w:r>
            <w:r w:rsidR="00141615">
              <w:rPr>
                <w:rFonts w:ascii="Verdana" w:hAnsi="Verdana"/>
                <w:sz w:val="20"/>
                <w:szCs w:val="20"/>
                <w:lang w:eastAsia="en-US"/>
              </w:rPr>
              <w:t>6</w:t>
            </w:r>
          </w:p>
        </w:tc>
        <w:tc>
          <w:tcPr>
            <w:tcW w:w="2126" w:type="dxa"/>
          </w:tcPr>
          <w:p w14:paraId="1CA830AD" w14:textId="616E5FF6" w:rsidR="00D872EA" w:rsidRPr="00CE5E4B" w:rsidRDefault="00D872EA" w:rsidP="00D872EA">
            <w:pPr>
              <w:pStyle w:val="Tekstpodstawowy"/>
              <w:spacing w:after="0" w:line="300" w:lineRule="auto"/>
              <w:rPr>
                <w:rFonts w:ascii="Verdana" w:hAnsi="Verdana"/>
                <w:sz w:val="20"/>
                <w:szCs w:val="20"/>
                <w:lang w:eastAsia="en-US"/>
              </w:rPr>
            </w:pPr>
          </w:p>
        </w:tc>
      </w:tr>
      <w:tr w:rsidR="00D872EA" w:rsidRPr="00CE5E4B" w14:paraId="2B936DDB" w14:textId="1343BBE6" w:rsidTr="00892788">
        <w:trPr>
          <w:trHeight w:val="827"/>
        </w:trPr>
        <w:tc>
          <w:tcPr>
            <w:tcW w:w="562" w:type="dxa"/>
          </w:tcPr>
          <w:p w14:paraId="30FFDF13" w14:textId="406E3D15" w:rsidR="00D872EA" w:rsidRPr="00CE5E4B" w:rsidRDefault="00D872EA" w:rsidP="00D872EA">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3</w:t>
            </w:r>
          </w:p>
        </w:tc>
        <w:tc>
          <w:tcPr>
            <w:tcW w:w="6946" w:type="dxa"/>
          </w:tcPr>
          <w:p w14:paraId="631D9F43" w14:textId="3BBFDE20" w:rsidR="00D872EA" w:rsidRPr="00CE5E4B" w:rsidRDefault="008D35D9" w:rsidP="00D872EA">
            <w:pPr>
              <w:pStyle w:val="Tekstpodstawowy"/>
              <w:spacing w:after="0" w:line="300" w:lineRule="auto"/>
              <w:rPr>
                <w:rFonts w:ascii="Verdana" w:hAnsi="Verdana"/>
                <w:sz w:val="20"/>
                <w:szCs w:val="20"/>
                <w:lang w:eastAsia="en-US"/>
              </w:rPr>
            </w:pPr>
            <w:r w:rsidRPr="008D35D9">
              <w:rPr>
                <w:rFonts w:ascii="Verdana" w:hAnsi="Verdana"/>
                <w:sz w:val="20"/>
                <w:szCs w:val="20"/>
                <w:lang w:eastAsia="en-US"/>
              </w:rPr>
              <w:t>Remont części NP i wymiana łopatek bloku nr</w:t>
            </w:r>
            <w:r>
              <w:rPr>
                <w:rFonts w:ascii="Verdana" w:hAnsi="Verdana"/>
                <w:sz w:val="20"/>
                <w:szCs w:val="20"/>
                <w:lang w:eastAsia="en-US"/>
              </w:rPr>
              <w:t xml:space="preserve"> 7</w:t>
            </w:r>
          </w:p>
        </w:tc>
        <w:tc>
          <w:tcPr>
            <w:tcW w:w="2126" w:type="dxa"/>
          </w:tcPr>
          <w:p w14:paraId="0273B27F" w14:textId="69B846BE" w:rsidR="00D872EA" w:rsidRPr="00CE5E4B" w:rsidRDefault="00D872EA" w:rsidP="00D872EA">
            <w:pPr>
              <w:pStyle w:val="Tekstpodstawowy"/>
              <w:spacing w:after="0" w:line="300" w:lineRule="auto"/>
              <w:rPr>
                <w:rFonts w:ascii="Verdana" w:hAnsi="Verdana"/>
                <w:sz w:val="20"/>
                <w:szCs w:val="20"/>
                <w:lang w:eastAsia="en-US"/>
              </w:rPr>
            </w:pPr>
          </w:p>
        </w:tc>
      </w:tr>
      <w:tr w:rsidR="00D872EA" w:rsidRPr="00CE5E4B" w14:paraId="5339F5E5" w14:textId="2A993DA5" w:rsidTr="00892788">
        <w:trPr>
          <w:trHeight w:val="944"/>
        </w:trPr>
        <w:tc>
          <w:tcPr>
            <w:tcW w:w="562" w:type="dxa"/>
          </w:tcPr>
          <w:p w14:paraId="51EA3B7C" w14:textId="7B381BA3" w:rsidR="00D872EA" w:rsidRPr="00CE5E4B" w:rsidRDefault="00D872EA" w:rsidP="00D872EA">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4</w:t>
            </w:r>
          </w:p>
        </w:tc>
        <w:tc>
          <w:tcPr>
            <w:tcW w:w="6946" w:type="dxa"/>
          </w:tcPr>
          <w:p w14:paraId="21F8D51F" w14:textId="1A72C709" w:rsidR="00D872EA" w:rsidRPr="00CE5E4B" w:rsidRDefault="008D35D9" w:rsidP="00D872EA">
            <w:pPr>
              <w:pStyle w:val="Tekstpodstawowy"/>
              <w:spacing w:after="0" w:line="300" w:lineRule="auto"/>
              <w:rPr>
                <w:rFonts w:ascii="Verdana" w:hAnsi="Verdana"/>
                <w:sz w:val="20"/>
                <w:szCs w:val="20"/>
                <w:lang w:eastAsia="en-US"/>
              </w:rPr>
            </w:pPr>
            <w:r w:rsidRPr="008D35D9">
              <w:rPr>
                <w:rFonts w:ascii="Verdana" w:hAnsi="Verdana"/>
                <w:sz w:val="20"/>
                <w:szCs w:val="20"/>
                <w:lang w:eastAsia="en-US"/>
              </w:rPr>
              <w:t>Remont części WP turbiny na bloku nr 7</w:t>
            </w:r>
          </w:p>
        </w:tc>
        <w:tc>
          <w:tcPr>
            <w:tcW w:w="2126" w:type="dxa"/>
          </w:tcPr>
          <w:p w14:paraId="6214CE44" w14:textId="626456C1" w:rsidR="00D872EA" w:rsidRPr="00CE5E4B" w:rsidRDefault="00D872EA" w:rsidP="00D872EA">
            <w:pPr>
              <w:pStyle w:val="Tekstpodstawowy"/>
              <w:spacing w:after="0" w:line="300" w:lineRule="auto"/>
              <w:rPr>
                <w:rFonts w:ascii="Verdana" w:hAnsi="Verdana"/>
                <w:sz w:val="20"/>
                <w:szCs w:val="20"/>
                <w:lang w:eastAsia="en-US"/>
              </w:rPr>
            </w:pPr>
          </w:p>
        </w:tc>
      </w:tr>
    </w:tbl>
    <w:p w14:paraId="49039569" w14:textId="0AC33155" w:rsidR="00D32385" w:rsidRPr="00CE5E4B" w:rsidRDefault="00D32385"/>
    <w:p w14:paraId="3EE1F859" w14:textId="79553BC0" w:rsidR="00B06963" w:rsidRPr="00CE5E4B" w:rsidRDefault="00B06963">
      <w:pPr>
        <w:pStyle w:val="Tekstpodstawowy"/>
        <w:spacing w:after="0" w:line="300" w:lineRule="auto"/>
        <w:rPr>
          <w:rFonts w:ascii="Verdana" w:hAnsi="Verdana"/>
          <w:sz w:val="20"/>
          <w:szCs w:val="20"/>
          <w:lang w:eastAsia="en-US"/>
        </w:rPr>
      </w:pPr>
    </w:p>
    <w:p w14:paraId="26C47D52" w14:textId="55E227D7" w:rsidR="00D67AF9" w:rsidRDefault="00D67AF9" w:rsidP="00892788">
      <w:pPr>
        <w:pStyle w:val="Nagwek2"/>
        <w:numPr>
          <w:ilvl w:val="0"/>
          <w:numId w:val="0"/>
        </w:numPr>
        <w:spacing w:before="0" w:after="0" w:line="300" w:lineRule="auto"/>
        <w:rPr>
          <w:rFonts w:ascii="Verdana" w:hAnsi="Verdana" w:cstheme="minorHAnsi"/>
          <w:sz w:val="20"/>
          <w:szCs w:val="20"/>
          <w:lang w:val="pl-PL"/>
        </w:rPr>
      </w:pPr>
    </w:p>
    <w:p w14:paraId="7E0151E9" w14:textId="721E9C07" w:rsidR="00973032" w:rsidRPr="00CE5E4B" w:rsidRDefault="00973032" w:rsidP="004A70C0">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Wszystkie płatności określone powyżej będą realizowane po przeprowadzeniu przez Zamawiającego wymaganych odbiorów z wynikiem pozytywnym</w:t>
      </w:r>
      <w:r w:rsidR="00FF5D33" w:rsidRPr="00CE5E4B">
        <w:rPr>
          <w:rFonts w:ascii="Verdana" w:hAnsi="Verdana" w:cstheme="minorHAnsi"/>
          <w:sz w:val="20"/>
          <w:szCs w:val="20"/>
          <w:lang w:val="pl-PL"/>
        </w:rPr>
        <w:t>,</w:t>
      </w:r>
      <w:r w:rsidRPr="00CE5E4B">
        <w:rPr>
          <w:rFonts w:ascii="Verdana" w:hAnsi="Verdana" w:cstheme="minorHAnsi"/>
          <w:sz w:val="20"/>
          <w:szCs w:val="20"/>
          <w:lang w:val="pl-PL"/>
        </w:rPr>
        <w:t xml:space="preserve"> zgodnie z “Instrukcją przeprowadzania odbiorów zadań inwestycyjnych” nr I/AM/P/17/2008 obowiązującą w</w:t>
      </w:r>
      <w:r w:rsidR="00E959F3" w:rsidRPr="00CE5E4B">
        <w:rPr>
          <w:rFonts w:ascii="Verdana" w:hAnsi="Verdana" w:cstheme="minorHAnsi"/>
          <w:sz w:val="20"/>
          <w:szCs w:val="20"/>
          <w:lang w:val="pl-PL"/>
        </w:rPr>
        <w:t> </w:t>
      </w:r>
      <w:r w:rsidRPr="00CE5E4B">
        <w:rPr>
          <w:rFonts w:ascii="Verdana" w:hAnsi="Verdana" w:cstheme="minorHAnsi"/>
          <w:sz w:val="20"/>
          <w:szCs w:val="20"/>
          <w:lang w:val="pl-PL"/>
        </w:rPr>
        <w:t>Elektrowni.</w:t>
      </w:r>
    </w:p>
    <w:p w14:paraId="13B040D9" w14:textId="0E0DCB65"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 xml:space="preserve">Wynagrodzenie obejmuje wszystkie koszty wykonania Przedmiotu Umowy, w tym koszty wykonania niezbędnej dokumentacji, koszty materiałów i robocizny, koszty zajęcia pasa drogowego (o ile takie nastąpi), koszty pokrycia strat wyrządzonych na uprawach polowych i użytkach zielonych na terenach wydzierżawianych przez Zamawiającego, koszty opracowania projektów tymczasowej organizacji ruchu na czas realizacji Umowy (o ile będą wymagane), wynagrodzenie za przeniesienie praw autorskich do dokumentacji stworzonej w ramach Umowy oraz inne </w:t>
      </w:r>
      <w:r w:rsidR="00265152" w:rsidRPr="00CE5E4B">
        <w:rPr>
          <w:rFonts w:ascii="Verdana" w:hAnsi="Verdana" w:cstheme="minorHAnsi"/>
          <w:sz w:val="20"/>
          <w:szCs w:val="20"/>
          <w:lang w:val="pl-PL"/>
        </w:rPr>
        <w:t>koszty, które</w:t>
      </w:r>
      <w:r w:rsidRPr="00CE5E4B">
        <w:rPr>
          <w:rFonts w:ascii="Verdana" w:hAnsi="Verdana" w:cstheme="minorHAnsi"/>
          <w:sz w:val="20"/>
          <w:szCs w:val="20"/>
          <w:lang w:val="pl-PL"/>
        </w:rPr>
        <w:t xml:space="preserve"> zwi</w:t>
      </w:r>
      <w:r w:rsidR="00265152" w:rsidRPr="00CE5E4B">
        <w:rPr>
          <w:rFonts w:ascii="Verdana" w:hAnsi="Verdana" w:cstheme="minorHAnsi"/>
          <w:sz w:val="20"/>
          <w:szCs w:val="20"/>
          <w:lang w:val="pl-PL"/>
        </w:rPr>
        <w:t>ązane będą z realizacją Umowy.</w:t>
      </w:r>
    </w:p>
    <w:p w14:paraId="6BB47934"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Do Wynagrodzenia doliczony zostanie podatek od t</w:t>
      </w:r>
      <w:r w:rsidR="00265152" w:rsidRPr="00CE5E4B">
        <w:rPr>
          <w:rFonts w:ascii="Verdana" w:hAnsi="Verdana" w:cstheme="minorHAnsi"/>
          <w:sz w:val="20"/>
          <w:szCs w:val="20"/>
          <w:lang w:val="pl-PL"/>
        </w:rPr>
        <w:t>owarów i usług (VAT), zgodnie z </w:t>
      </w:r>
      <w:r w:rsidRPr="00CE5E4B">
        <w:rPr>
          <w:rFonts w:ascii="Verdana" w:hAnsi="Verdana" w:cstheme="minorHAnsi"/>
          <w:sz w:val="20"/>
          <w:szCs w:val="20"/>
          <w:lang w:val="pl-PL"/>
        </w:rPr>
        <w:t>obowiązującymi przepisami.</w:t>
      </w:r>
    </w:p>
    <w:p w14:paraId="059ABED3"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p>
    <w:p w14:paraId="1C974CBE"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Za datę płatności uważa się datę obciążenia rachunku bankowego Zamawiającego.</w:t>
      </w:r>
    </w:p>
    <w:p w14:paraId="7367CF51"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Faktury będą kierowane przez Wykonawcę na następujący adres:</w:t>
      </w:r>
    </w:p>
    <w:p w14:paraId="07B85940" w14:textId="77777777" w:rsidR="00877B74" w:rsidRPr="00CE5E4B" w:rsidRDefault="00877B74">
      <w:pPr>
        <w:pStyle w:val="Style2"/>
        <w:spacing w:line="300" w:lineRule="auto"/>
        <w:ind w:left="709" w:right="2659"/>
        <w:rPr>
          <w:rStyle w:val="FontStyle19"/>
          <w:rFonts w:ascii="Verdana" w:hAnsi="Verdana"/>
          <w:i w:val="0"/>
        </w:rPr>
      </w:pPr>
      <w:r w:rsidRPr="00CE5E4B">
        <w:rPr>
          <w:rStyle w:val="FontStyle19"/>
          <w:rFonts w:ascii="Verdana" w:hAnsi="Verdana"/>
          <w:i w:val="0"/>
        </w:rPr>
        <w:t>Enea Elektrownia Połaniec S.A.</w:t>
      </w:r>
    </w:p>
    <w:p w14:paraId="46449131" w14:textId="77777777" w:rsidR="00877B74" w:rsidRPr="00CE5E4B" w:rsidRDefault="00877B74">
      <w:pPr>
        <w:pStyle w:val="Style2"/>
        <w:spacing w:line="300" w:lineRule="auto"/>
        <w:ind w:left="709" w:right="2659"/>
        <w:rPr>
          <w:rStyle w:val="FontStyle19"/>
          <w:rFonts w:ascii="Verdana" w:hAnsi="Verdana"/>
          <w:b w:val="0"/>
          <w:i w:val="0"/>
        </w:rPr>
      </w:pPr>
      <w:r w:rsidRPr="00CE5E4B">
        <w:rPr>
          <w:rStyle w:val="FontStyle19"/>
          <w:rFonts w:ascii="Verdana" w:hAnsi="Verdana"/>
          <w:b w:val="0"/>
          <w:i w:val="0"/>
        </w:rPr>
        <w:t>Centrum Zarządzania Dokumentami</w:t>
      </w:r>
    </w:p>
    <w:p w14:paraId="4F82CD55" w14:textId="77777777" w:rsidR="00877B74" w:rsidRPr="00CE5E4B" w:rsidRDefault="00877B74">
      <w:pPr>
        <w:pStyle w:val="Style2"/>
        <w:spacing w:line="300" w:lineRule="auto"/>
        <w:ind w:left="709" w:right="2659"/>
        <w:rPr>
          <w:rStyle w:val="FontStyle19"/>
          <w:rFonts w:ascii="Verdana" w:hAnsi="Verdana"/>
          <w:b w:val="0"/>
          <w:i w:val="0"/>
        </w:rPr>
      </w:pPr>
      <w:r w:rsidRPr="00CE5E4B">
        <w:rPr>
          <w:rStyle w:val="FontStyle19"/>
          <w:rFonts w:ascii="Verdana" w:hAnsi="Verdana"/>
          <w:b w:val="0"/>
          <w:i w:val="0"/>
        </w:rPr>
        <w:t>ul. Zacisze 28</w:t>
      </w:r>
    </w:p>
    <w:p w14:paraId="58FB55F7" w14:textId="0FFAA296" w:rsidR="00877B74" w:rsidRPr="00CE5E4B" w:rsidRDefault="00877B74">
      <w:pPr>
        <w:pStyle w:val="Nagwek2"/>
        <w:numPr>
          <w:ilvl w:val="0"/>
          <w:numId w:val="0"/>
        </w:numPr>
        <w:spacing w:before="0" w:after="0" w:line="300" w:lineRule="auto"/>
        <w:rPr>
          <w:rStyle w:val="FontStyle19"/>
          <w:rFonts w:ascii="Verdana" w:eastAsiaTheme="minorEastAsia" w:hAnsi="Verdana"/>
          <w:bCs/>
          <w:i w:val="0"/>
          <w:iCs/>
          <w:kern w:val="0"/>
          <w:lang w:val="pl-PL" w:eastAsia="pl-PL"/>
        </w:rPr>
      </w:pPr>
      <w:r w:rsidRPr="00CE5E4B">
        <w:rPr>
          <w:rStyle w:val="FontStyle19"/>
          <w:rFonts w:ascii="Verdana" w:hAnsi="Verdana"/>
          <w:b w:val="0"/>
          <w:i w:val="0"/>
          <w:lang w:val="pl-PL"/>
        </w:rPr>
        <w:lastRenderedPageBreak/>
        <w:t xml:space="preserve">                                      </w:t>
      </w:r>
      <w:r w:rsidRPr="00CE5E4B">
        <w:rPr>
          <w:rStyle w:val="FontStyle19"/>
          <w:rFonts w:ascii="Verdana" w:hAnsi="Verdana"/>
          <w:b w:val="0"/>
          <w:i w:val="0"/>
        </w:rPr>
        <w:t>65-775 Zielona Góra</w:t>
      </w:r>
    </w:p>
    <w:p w14:paraId="5BDF1D7F" w14:textId="03372963" w:rsidR="00A6360C" w:rsidRPr="00CE5E4B" w:rsidRDefault="00D051A9" w:rsidP="004A70C0">
      <w:pPr>
        <w:pStyle w:val="Nagwek2"/>
        <w:spacing w:before="0" w:after="0" w:line="300" w:lineRule="auto"/>
        <w:rPr>
          <w:rStyle w:val="FontStyle23"/>
          <w:rFonts w:ascii="Verdana" w:hAnsi="Verdana"/>
          <w:lang w:val="pl-PL"/>
        </w:rPr>
      </w:pPr>
      <w:r w:rsidRPr="00CE5E4B">
        <w:rPr>
          <w:rStyle w:val="FontStyle23"/>
          <w:rFonts w:ascii="Verdana" w:hAnsi="Verdana"/>
          <w:lang w:val="pl-PL"/>
        </w:rPr>
        <w:t>Dopuszcza się przesyłanie faktur drogą elektroniczną na adres:</w:t>
      </w:r>
      <w:r w:rsidRPr="00CE5E4B">
        <w:rPr>
          <w:rFonts w:ascii="Verdana" w:hAnsi="Verdana"/>
          <w:sz w:val="20"/>
          <w:szCs w:val="20"/>
          <w:lang w:val="pl-PL"/>
        </w:rPr>
        <w:t xml:space="preserve"> </w:t>
      </w:r>
      <w:hyperlink r:id="rId11" w:history="1">
        <w:r w:rsidR="00747820" w:rsidRPr="00CE5E4B">
          <w:rPr>
            <w:rStyle w:val="Hipercze"/>
            <w:rFonts w:ascii="Verdana" w:hAnsi="Verdana"/>
            <w:sz w:val="20"/>
            <w:szCs w:val="20"/>
            <w:lang w:val="pl-PL"/>
          </w:rPr>
          <w:t>faktury.elektroniczne@enea.pl</w:t>
        </w:r>
      </w:hyperlink>
      <w:r w:rsidR="00747820" w:rsidRPr="00CE5E4B">
        <w:rPr>
          <w:rFonts w:ascii="Verdana" w:hAnsi="Verdana"/>
          <w:sz w:val="20"/>
          <w:szCs w:val="20"/>
          <w:lang w:val="pl-PL"/>
        </w:rPr>
        <w:t xml:space="preserve"> </w:t>
      </w:r>
      <w:r w:rsidRPr="00CE5E4B">
        <w:rPr>
          <w:rStyle w:val="FontStyle23"/>
          <w:rFonts w:ascii="Verdana" w:hAnsi="Verdana"/>
          <w:lang w:val="pl-PL"/>
        </w:rPr>
        <w:t>w formacie pdf, w wersji nieedytowalnej (celem zapewnienia autentyczności pochodzenia i integralności treści faktury). Jeżeli Wykon</w:t>
      </w:r>
      <w:r w:rsidR="00A01F29" w:rsidRPr="00CE5E4B">
        <w:rPr>
          <w:rStyle w:val="FontStyle23"/>
          <w:rFonts w:ascii="Verdana" w:hAnsi="Verdana"/>
          <w:lang w:val="pl-PL"/>
        </w:rPr>
        <w:t>awca skorzysta z elektronicznej</w:t>
      </w:r>
    </w:p>
    <w:p w14:paraId="197B8880" w14:textId="77777777" w:rsidR="00A01F29" w:rsidRPr="00CE5E4B" w:rsidRDefault="00A01F29">
      <w:pPr>
        <w:pStyle w:val="Nagwek2"/>
        <w:numPr>
          <w:ilvl w:val="0"/>
          <w:numId w:val="0"/>
        </w:numPr>
        <w:spacing w:before="0" w:after="0" w:line="300" w:lineRule="auto"/>
        <w:ind w:left="851"/>
        <w:rPr>
          <w:rStyle w:val="FontStyle23"/>
          <w:rFonts w:ascii="Verdana" w:hAnsi="Verdana"/>
          <w:lang w:val="pl-PL"/>
        </w:rPr>
      </w:pPr>
      <w:r w:rsidRPr="00CE5E4B">
        <w:rPr>
          <w:rStyle w:val="FontStyle23"/>
          <w:rFonts w:ascii="Verdana" w:hAnsi="Verdana"/>
          <w:lang w:val="pl-PL"/>
        </w:rPr>
        <w:t>formy przesyłania faktur, wtedy nie ma obowiązku przesyłania wersji papierowej dokumentu faktury.</w:t>
      </w:r>
    </w:p>
    <w:p w14:paraId="79088EA4" w14:textId="77777777" w:rsidR="00D32385" w:rsidRPr="00CE5E4B" w:rsidRDefault="00D32385" w:rsidP="004A70C0">
      <w:pPr>
        <w:pStyle w:val="Tekstpodstawowy"/>
        <w:spacing w:after="0" w:line="300" w:lineRule="auto"/>
      </w:pPr>
    </w:p>
    <w:p w14:paraId="696447F8" w14:textId="2554EFB2" w:rsidR="00D32385" w:rsidRPr="003A5505" w:rsidRDefault="00D32385" w:rsidP="004A70C0">
      <w:pPr>
        <w:pStyle w:val="Nagwek1"/>
        <w:spacing w:before="0" w:after="0" w:line="300" w:lineRule="auto"/>
        <w:rPr>
          <w:rFonts w:ascii="Verdana" w:hAnsi="Verdana" w:cstheme="minorHAnsi"/>
          <w:sz w:val="20"/>
          <w:szCs w:val="20"/>
          <w:u w:val="single"/>
          <w:lang w:val="pl-PL"/>
        </w:rPr>
      </w:pPr>
      <w:r w:rsidRPr="003A5505">
        <w:rPr>
          <w:rFonts w:ascii="Verdana" w:hAnsi="Verdana" w:cstheme="minorHAnsi"/>
          <w:sz w:val="20"/>
          <w:szCs w:val="20"/>
          <w:u w:val="single"/>
          <w:lang w:val="pl-PL"/>
        </w:rPr>
        <w:t>Klauzule waloryzacyjne</w:t>
      </w:r>
    </w:p>
    <w:p w14:paraId="69AE490A" w14:textId="467C47AC" w:rsidR="00D32385" w:rsidRPr="00CE5E4B" w:rsidRDefault="00D32385" w:rsidP="004A70C0">
      <w:pPr>
        <w:pStyle w:val="Tekstpodstawowy"/>
        <w:spacing w:after="0" w:line="300" w:lineRule="auto"/>
        <w:rPr>
          <w:rFonts w:ascii="Verdana" w:hAnsi="Verdana"/>
          <w:sz w:val="20"/>
          <w:szCs w:val="20"/>
        </w:rPr>
      </w:pPr>
    </w:p>
    <w:p w14:paraId="4729DB85" w14:textId="28D65A51"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Strony przewidują możliwość zmiany wysokości wynagrodzenia Wykonawcy w następujących sytuacjach:</w:t>
      </w:r>
    </w:p>
    <w:p w14:paraId="2BD762C5" w14:textId="1CE832DD" w:rsidR="00D32385" w:rsidRPr="00CE5E4B" w:rsidRDefault="00D32385"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przypadku zmiany stawki podatku od towarów i usług,</w:t>
      </w:r>
    </w:p>
    <w:p w14:paraId="00F4F729" w14:textId="12F40E32" w:rsidR="00D32385" w:rsidRPr="00CE5E4B" w:rsidRDefault="00D32385"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przypadku zmiany wysokości minimalnego wynagrodzenia za pracę ustalonego na podstawie art. 2 ust. 3-5 ustawy z dnia 10 października 2002r. o minimalnym wynagrodzeniu za pracę,</w:t>
      </w:r>
    </w:p>
    <w:p w14:paraId="50BAA055" w14:textId="756AF114" w:rsidR="00D32385" w:rsidRPr="00CE5E4B" w:rsidRDefault="00D32385"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w przypadku zmiany zasad podlegania ubezpieczeniom społecznym lub ubezpieczeniu zdrowotnemu lub wysokości stawki składki na ubezpieczenia społeczne lub zdrowotne</w:t>
      </w:r>
    </w:p>
    <w:p w14:paraId="22A5BED0" w14:textId="22AF904B" w:rsidR="00D32385" w:rsidRPr="00CE5E4B" w:rsidRDefault="00D32385" w:rsidP="004A70C0">
      <w:pPr>
        <w:pStyle w:val="Tekstpodstawowy2"/>
        <w:spacing w:after="0" w:line="300" w:lineRule="auto"/>
        <w:ind w:left="1416"/>
        <w:rPr>
          <w:rFonts w:ascii="Verdana" w:hAnsi="Verdana"/>
          <w:sz w:val="20"/>
          <w:szCs w:val="20"/>
        </w:rPr>
      </w:pPr>
      <w:r w:rsidRPr="00CE5E4B">
        <w:rPr>
          <w:rFonts w:ascii="Verdana" w:hAnsi="Verdana"/>
          <w:sz w:val="20"/>
          <w:szCs w:val="20"/>
        </w:rPr>
        <w:t>- jeżeli zmiany te będą miały wpływ na koszty wykonania zamówienia przez Wykonawcę.</w:t>
      </w:r>
    </w:p>
    <w:p w14:paraId="4B960003" w14:textId="61600DBA"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W sytuacji wystąpienia okoliczności wskazanych w pkt 5.1.1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548B53BF" w14:textId="5548FE6B"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sytuacji wystąpienia okoliczności wskazanych w pkt 5.1.2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w:t>
      </w:r>
      <w:r w:rsidRPr="00CE5E4B">
        <w:rPr>
          <w:rFonts w:ascii="Verdana" w:hAnsi="Verdana"/>
          <w:sz w:val="20"/>
          <w:szCs w:val="20"/>
          <w:lang w:val="pl-PL"/>
        </w:rPr>
        <w:lastRenderedPageBreak/>
        <w:t>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0018AC5E" w14:textId="5FD7AB52"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W sytuacji wystąpienia okoliczności wskazanych w pkt. 5.1.3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5.1.3, na kalkulację ceny ofertowej. Wniosek powinien obejmować jedynie te dodatkowe koszty realizacji zamówienia, które wykonawca obowiązkowo ponosi w związku ze zmianą zasad, o których mowa w pkt. 5.1.3.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4D994DCA" w14:textId="3E93DA92"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Zamawiający, po zaakceptowaniu wniosków, o których mowa w ust. 5.2, 5.3, 5.4 Umowy, wyznacza datę podpisania aneksu do Umowy. </w:t>
      </w:r>
    </w:p>
    <w:p w14:paraId="7E219529" w14:textId="10A3AC11" w:rsidR="00D32385" w:rsidRPr="00CE5E4B" w:rsidRDefault="00D32385" w:rsidP="004A70C0">
      <w:pPr>
        <w:pStyle w:val="Nagwek2"/>
        <w:spacing w:before="0" w:after="0" w:line="300" w:lineRule="auto"/>
        <w:rPr>
          <w:lang w:val="pl-PL"/>
        </w:rPr>
      </w:pPr>
      <w:r w:rsidRPr="00CE5E4B">
        <w:rPr>
          <w:rFonts w:ascii="Verdana" w:hAnsi="Verdana"/>
          <w:sz w:val="20"/>
          <w:szCs w:val="20"/>
          <w:lang w:val="pl-PL"/>
        </w:rPr>
        <w:t>Powyższa procedura nie znajduje zastosowania w sytuacji, gdy przepisy wprowadzające zmiany, o których mowa w art. 142 ust. 5 pkt 1 – 3 Ustawy określają odmienne zasady lub tryb ich wprowadzenia.</w:t>
      </w:r>
    </w:p>
    <w:p w14:paraId="3330578A" w14:textId="77777777" w:rsidR="00DF7F56" w:rsidRPr="00CE5E4B" w:rsidRDefault="00DF7F56">
      <w:pPr>
        <w:pStyle w:val="Tekstpodstawowy"/>
        <w:spacing w:after="0" w:line="300" w:lineRule="auto"/>
        <w:rPr>
          <w:rFonts w:ascii="Verdana" w:hAnsi="Verdana"/>
          <w:sz w:val="20"/>
          <w:szCs w:val="20"/>
          <w:lang w:eastAsia="en-US"/>
        </w:rPr>
      </w:pPr>
    </w:p>
    <w:p w14:paraId="609B1615" w14:textId="77777777" w:rsidR="0067003C" w:rsidRPr="00CE5E4B" w:rsidRDefault="0067003C">
      <w:pPr>
        <w:pStyle w:val="Nagwek1"/>
        <w:spacing w:before="0" w:after="0" w:line="300" w:lineRule="auto"/>
        <w:rPr>
          <w:rFonts w:ascii="Verdana" w:hAnsi="Verdana" w:cstheme="minorHAnsi"/>
          <w:sz w:val="20"/>
          <w:szCs w:val="20"/>
          <w:lang w:val="pl-PL"/>
        </w:rPr>
        <w:sectPr w:rsidR="0067003C" w:rsidRPr="00CE5E4B" w:rsidSect="00C84F74">
          <w:pgSz w:w="11906" w:h="16838"/>
          <w:pgMar w:top="1418" w:right="851" w:bottom="1418" w:left="1418" w:header="709" w:footer="329" w:gutter="0"/>
          <w:cols w:space="708"/>
          <w:docGrid w:linePitch="360"/>
        </w:sectPr>
      </w:pPr>
    </w:p>
    <w:p w14:paraId="76050A57" w14:textId="77777777" w:rsidR="003E51CB" w:rsidRPr="00CE5E4B" w:rsidRDefault="003E51CB">
      <w:pPr>
        <w:pStyle w:val="Tekstpodstawowy"/>
        <w:spacing w:after="0" w:line="300" w:lineRule="auto"/>
        <w:rPr>
          <w:rFonts w:ascii="Verdana" w:hAnsi="Verdana"/>
          <w:sz w:val="20"/>
          <w:szCs w:val="20"/>
          <w:lang w:eastAsia="en-US"/>
        </w:rPr>
      </w:pPr>
    </w:p>
    <w:p w14:paraId="6CD83E78" w14:textId="77777777" w:rsidR="00141615" w:rsidRPr="00CE5E4B" w:rsidRDefault="00141615" w:rsidP="00141615">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GWARANTOWANE PARAMETRY EKPLOATACJI</w:t>
      </w:r>
    </w:p>
    <w:p w14:paraId="3EE18565" w14:textId="77777777" w:rsidR="00141615" w:rsidRPr="00CE5E4B" w:rsidRDefault="00141615" w:rsidP="00141615">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udziela gwarancji i rękojmi, że Usługi doprowadzą do osiągnięcia gwarantowanych wyników eksploatacyjnych Instalacji [„</w:t>
      </w:r>
      <w:r w:rsidRPr="00CE5E4B">
        <w:rPr>
          <w:rFonts w:ascii="Verdana" w:hAnsi="Verdana"/>
          <w:b/>
          <w:sz w:val="20"/>
          <w:szCs w:val="20"/>
          <w:lang w:val="pl-PL"/>
        </w:rPr>
        <w:t>Gwarantowane Parametry</w:t>
      </w:r>
      <w:r w:rsidRPr="00CE5E4B">
        <w:rPr>
          <w:rFonts w:ascii="Verdana" w:hAnsi="Verdana"/>
          <w:sz w:val="20"/>
          <w:szCs w:val="20"/>
          <w:lang w:val="pl-PL"/>
        </w:rPr>
        <w:t>”], podanych poniżej:</w:t>
      </w:r>
    </w:p>
    <w:tbl>
      <w:tblPr>
        <w:tblStyle w:val="Tabela-Siatka"/>
        <w:tblW w:w="15280" w:type="dxa"/>
        <w:tblLayout w:type="fixed"/>
        <w:tblLook w:val="04A0" w:firstRow="1" w:lastRow="0" w:firstColumn="1" w:lastColumn="0" w:noHBand="0" w:noVBand="1"/>
      </w:tblPr>
      <w:tblGrid>
        <w:gridCol w:w="516"/>
        <w:gridCol w:w="1983"/>
        <w:gridCol w:w="4612"/>
        <w:gridCol w:w="1976"/>
        <w:gridCol w:w="1976"/>
        <w:gridCol w:w="4217"/>
      </w:tblGrid>
      <w:tr w:rsidR="001A67BF" w:rsidRPr="00636B62" w14:paraId="6B2D5FE4" w14:textId="77777777" w:rsidTr="0001689B">
        <w:trPr>
          <w:trHeight w:val="1241"/>
        </w:trPr>
        <w:tc>
          <w:tcPr>
            <w:tcW w:w="516" w:type="dxa"/>
            <w:vMerge w:val="restart"/>
            <w:shd w:val="clear" w:color="auto" w:fill="92D050"/>
            <w:vAlign w:val="bottom"/>
          </w:tcPr>
          <w:p w14:paraId="6CC73AA5" w14:textId="77777777" w:rsidR="001A67BF" w:rsidRPr="00636B62" w:rsidRDefault="001A67BF" w:rsidP="008B3F4F">
            <w:pPr>
              <w:spacing w:line="300" w:lineRule="auto"/>
              <w:rPr>
                <w:rFonts w:ascii="Verdana" w:hAnsi="Verdana"/>
                <w:b/>
                <w:sz w:val="20"/>
                <w:szCs w:val="20"/>
              </w:rPr>
            </w:pPr>
            <w:r w:rsidRPr="00636B62">
              <w:rPr>
                <w:rFonts w:ascii="Verdana" w:hAnsi="Verdana"/>
                <w:b/>
                <w:sz w:val="20"/>
                <w:szCs w:val="20"/>
              </w:rPr>
              <w:t>Lp.</w:t>
            </w:r>
          </w:p>
        </w:tc>
        <w:tc>
          <w:tcPr>
            <w:tcW w:w="1983" w:type="dxa"/>
            <w:vMerge w:val="restart"/>
            <w:shd w:val="clear" w:color="auto" w:fill="92D050"/>
            <w:vAlign w:val="bottom"/>
          </w:tcPr>
          <w:p w14:paraId="3221CCAB" w14:textId="77777777" w:rsidR="001A67BF" w:rsidRPr="00636B62" w:rsidRDefault="001A67BF" w:rsidP="008B3F4F">
            <w:pPr>
              <w:spacing w:line="300" w:lineRule="auto"/>
              <w:rPr>
                <w:rFonts w:ascii="Verdana" w:hAnsi="Verdana"/>
                <w:b/>
                <w:sz w:val="20"/>
                <w:szCs w:val="20"/>
              </w:rPr>
            </w:pPr>
            <w:r w:rsidRPr="00636B62">
              <w:rPr>
                <w:rFonts w:ascii="Verdana" w:hAnsi="Verdana"/>
                <w:b/>
                <w:sz w:val="20"/>
                <w:szCs w:val="20"/>
              </w:rPr>
              <w:t>Opis</w:t>
            </w:r>
          </w:p>
        </w:tc>
        <w:tc>
          <w:tcPr>
            <w:tcW w:w="4612" w:type="dxa"/>
            <w:shd w:val="clear" w:color="auto" w:fill="92D050"/>
          </w:tcPr>
          <w:p w14:paraId="55B5985B" w14:textId="77777777" w:rsidR="001A67BF" w:rsidRPr="00636B62" w:rsidRDefault="001A67BF" w:rsidP="008B3F4F">
            <w:pPr>
              <w:spacing w:line="300" w:lineRule="auto"/>
              <w:rPr>
                <w:rFonts w:ascii="Verdana" w:hAnsi="Verdana"/>
                <w:b/>
                <w:sz w:val="20"/>
                <w:szCs w:val="20"/>
              </w:rPr>
            </w:pPr>
            <w:r w:rsidRPr="00636B62">
              <w:rPr>
                <w:rFonts w:ascii="Verdana" w:hAnsi="Verdana"/>
                <w:b/>
                <w:sz w:val="20"/>
                <w:szCs w:val="20"/>
              </w:rPr>
              <w:t xml:space="preserve">Wartość Gwarantowanych Parametrów </w:t>
            </w:r>
          </w:p>
        </w:tc>
        <w:tc>
          <w:tcPr>
            <w:tcW w:w="1976" w:type="dxa"/>
            <w:shd w:val="clear" w:color="auto" w:fill="92D050"/>
          </w:tcPr>
          <w:p w14:paraId="7D4B7EE9" w14:textId="54E5023A" w:rsidR="001A67BF" w:rsidRPr="00636B62" w:rsidRDefault="00C431D1" w:rsidP="008B3F4F">
            <w:pPr>
              <w:spacing w:line="300" w:lineRule="auto"/>
              <w:rPr>
                <w:rFonts w:ascii="Verdana" w:hAnsi="Verdana"/>
                <w:b/>
                <w:sz w:val="20"/>
                <w:szCs w:val="20"/>
              </w:rPr>
            </w:pPr>
            <w:r>
              <w:rPr>
                <w:rFonts w:ascii="Verdana" w:hAnsi="Verdana"/>
                <w:b/>
                <w:sz w:val="20"/>
                <w:szCs w:val="20"/>
              </w:rPr>
              <w:t>Akceptowalny limit</w:t>
            </w:r>
          </w:p>
        </w:tc>
        <w:tc>
          <w:tcPr>
            <w:tcW w:w="1976" w:type="dxa"/>
            <w:shd w:val="clear" w:color="auto" w:fill="92D050"/>
          </w:tcPr>
          <w:p w14:paraId="32A2CBE7" w14:textId="702DBB81" w:rsidR="001A67BF" w:rsidRPr="00636B62" w:rsidRDefault="00C431D1" w:rsidP="008B3F4F">
            <w:pPr>
              <w:spacing w:line="300" w:lineRule="auto"/>
              <w:rPr>
                <w:rFonts w:ascii="Verdana" w:hAnsi="Verdana"/>
                <w:b/>
                <w:sz w:val="20"/>
                <w:szCs w:val="20"/>
              </w:rPr>
            </w:pPr>
            <w:r>
              <w:rPr>
                <w:rFonts w:ascii="Verdana" w:hAnsi="Verdana"/>
                <w:b/>
                <w:sz w:val="20"/>
                <w:szCs w:val="20"/>
              </w:rPr>
              <w:t>Gwarantowane limity przy odbiorze końcowym</w:t>
            </w:r>
          </w:p>
        </w:tc>
        <w:tc>
          <w:tcPr>
            <w:tcW w:w="4217" w:type="dxa"/>
            <w:shd w:val="clear" w:color="auto" w:fill="92D050"/>
          </w:tcPr>
          <w:p w14:paraId="2A752586" w14:textId="77777777" w:rsidR="001A67BF" w:rsidRPr="00636B62" w:rsidRDefault="001A67BF" w:rsidP="008B3F4F">
            <w:pPr>
              <w:spacing w:line="300" w:lineRule="auto"/>
              <w:rPr>
                <w:rFonts w:ascii="Verdana" w:hAnsi="Verdana"/>
                <w:b/>
                <w:sz w:val="20"/>
                <w:szCs w:val="20"/>
              </w:rPr>
            </w:pPr>
            <w:r w:rsidRPr="00636B62">
              <w:rPr>
                <w:rFonts w:ascii="Verdana" w:hAnsi="Verdana"/>
                <w:b/>
                <w:sz w:val="20"/>
                <w:szCs w:val="20"/>
              </w:rPr>
              <w:t xml:space="preserve">Rozwiązanie umowy z uwagi na brak osiągnięcia parametrów gwarancyjnych </w:t>
            </w:r>
          </w:p>
        </w:tc>
      </w:tr>
      <w:tr w:rsidR="001A67BF" w:rsidRPr="00636B62" w14:paraId="43EF5360" w14:textId="77777777" w:rsidTr="0001689B">
        <w:trPr>
          <w:trHeight w:val="425"/>
        </w:trPr>
        <w:tc>
          <w:tcPr>
            <w:tcW w:w="516" w:type="dxa"/>
            <w:vMerge/>
            <w:shd w:val="clear" w:color="auto" w:fill="92D050"/>
          </w:tcPr>
          <w:p w14:paraId="46C4A257" w14:textId="77777777" w:rsidR="001A67BF" w:rsidRPr="00636B62" w:rsidRDefault="001A67BF" w:rsidP="008B3F4F">
            <w:pPr>
              <w:spacing w:line="300" w:lineRule="auto"/>
              <w:rPr>
                <w:rFonts w:ascii="Verdana" w:hAnsi="Verdana"/>
                <w:b/>
                <w:sz w:val="20"/>
                <w:szCs w:val="20"/>
              </w:rPr>
            </w:pPr>
          </w:p>
        </w:tc>
        <w:tc>
          <w:tcPr>
            <w:tcW w:w="1983" w:type="dxa"/>
            <w:vMerge/>
            <w:shd w:val="clear" w:color="auto" w:fill="92D050"/>
          </w:tcPr>
          <w:p w14:paraId="0094CED5" w14:textId="77777777" w:rsidR="001A67BF" w:rsidRPr="00636B62" w:rsidRDefault="001A67BF" w:rsidP="008B3F4F">
            <w:pPr>
              <w:spacing w:line="300" w:lineRule="auto"/>
              <w:rPr>
                <w:rFonts w:ascii="Verdana" w:hAnsi="Verdana"/>
                <w:b/>
                <w:sz w:val="20"/>
                <w:szCs w:val="20"/>
              </w:rPr>
            </w:pPr>
          </w:p>
        </w:tc>
        <w:tc>
          <w:tcPr>
            <w:tcW w:w="4612" w:type="dxa"/>
            <w:shd w:val="clear" w:color="auto" w:fill="92D050"/>
          </w:tcPr>
          <w:p w14:paraId="1C586C05" w14:textId="77777777" w:rsidR="001A67BF" w:rsidRPr="00CE5E4B" w:rsidRDefault="001A67BF" w:rsidP="008B3F4F">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Przy odbiorze końcowym oraz w okresie gwarancji</w:t>
            </w:r>
          </w:p>
        </w:tc>
        <w:tc>
          <w:tcPr>
            <w:tcW w:w="1976" w:type="dxa"/>
            <w:shd w:val="clear" w:color="auto" w:fill="92D050"/>
          </w:tcPr>
          <w:p w14:paraId="35559553" w14:textId="19586BC5" w:rsidR="001A67BF" w:rsidRPr="00636B62" w:rsidRDefault="001A67BF" w:rsidP="008B3F4F">
            <w:pPr>
              <w:spacing w:line="300" w:lineRule="auto"/>
              <w:rPr>
                <w:rFonts w:ascii="Verdana" w:hAnsi="Verdana"/>
                <w:b/>
                <w:sz w:val="20"/>
                <w:szCs w:val="20"/>
              </w:rPr>
            </w:pPr>
            <w:r w:rsidRPr="00636B62">
              <w:rPr>
                <w:rFonts w:ascii="Verdana" w:hAnsi="Verdana"/>
                <w:b/>
                <w:sz w:val="20"/>
                <w:szCs w:val="20"/>
              </w:rPr>
              <w:t>Przed odbiorem końcowym</w:t>
            </w:r>
          </w:p>
        </w:tc>
        <w:tc>
          <w:tcPr>
            <w:tcW w:w="1976" w:type="dxa"/>
            <w:shd w:val="clear" w:color="auto" w:fill="92D050"/>
          </w:tcPr>
          <w:p w14:paraId="0734B956" w14:textId="5450A84E" w:rsidR="001A67BF" w:rsidRPr="00636B62" w:rsidRDefault="001A67BF" w:rsidP="008B3F4F">
            <w:pPr>
              <w:spacing w:line="300" w:lineRule="auto"/>
              <w:rPr>
                <w:rFonts w:ascii="Verdana" w:hAnsi="Verdana"/>
                <w:b/>
                <w:sz w:val="20"/>
                <w:szCs w:val="20"/>
              </w:rPr>
            </w:pPr>
            <w:r w:rsidRPr="00636B62">
              <w:rPr>
                <w:rFonts w:ascii="Verdana" w:hAnsi="Verdana"/>
                <w:b/>
                <w:sz w:val="20"/>
                <w:szCs w:val="20"/>
              </w:rPr>
              <w:t>Przy odbiorze końcowym oraz w okresie gwarancji</w:t>
            </w:r>
          </w:p>
          <w:p w14:paraId="0CB6D097" w14:textId="77777777" w:rsidR="001A67BF" w:rsidRPr="00636B62" w:rsidRDefault="001A67BF" w:rsidP="008B3F4F">
            <w:pPr>
              <w:spacing w:line="300" w:lineRule="auto"/>
              <w:rPr>
                <w:rFonts w:ascii="Verdana" w:hAnsi="Verdana"/>
                <w:b/>
                <w:sz w:val="20"/>
                <w:szCs w:val="20"/>
              </w:rPr>
            </w:pPr>
            <w:r w:rsidRPr="00636B62">
              <w:rPr>
                <w:rFonts w:ascii="Verdana" w:hAnsi="Verdana"/>
                <w:b/>
                <w:sz w:val="20"/>
                <w:szCs w:val="20"/>
              </w:rPr>
              <w:t>Instalacji</w:t>
            </w:r>
          </w:p>
        </w:tc>
        <w:tc>
          <w:tcPr>
            <w:tcW w:w="4217" w:type="dxa"/>
            <w:shd w:val="clear" w:color="auto" w:fill="92D050"/>
          </w:tcPr>
          <w:p w14:paraId="5BEA3B3C" w14:textId="2ADC734C" w:rsidR="001A67BF" w:rsidRPr="00636B62" w:rsidRDefault="001A67BF" w:rsidP="008B3F4F">
            <w:pPr>
              <w:spacing w:line="300" w:lineRule="auto"/>
              <w:rPr>
                <w:rFonts w:ascii="Verdana" w:hAnsi="Verdana"/>
                <w:b/>
                <w:sz w:val="20"/>
                <w:szCs w:val="20"/>
              </w:rPr>
            </w:pPr>
          </w:p>
        </w:tc>
      </w:tr>
      <w:tr w:rsidR="001A67BF" w:rsidRPr="007E0B06" w14:paraId="11BFE12E" w14:textId="77777777" w:rsidTr="0001689B">
        <w:trPr>
          <w:trHeight w:val="878"/>
        </w:trPr>
        <w:tc>
          <w:tcPr>
            <w:tcW w:w="516" w:type="dxa"/>
          </w:tcPr>
          <w:p w14:paraId="4F5E56E7" w14:textId="77777777" w:rsidR="001A67BF" w:rsidRPr="007E0B06" w:rsidRDefault="001A67BF" w:rsidP="008B3F4F">
            <w:pPr>
              <w:pStyle w:val="Tekstpodstawowy"/>
              <w:spacing w:after="0" w:line="300" w:lineRule="auto"/>
              <w:rPr>
                <w:rFonts w:ascii="Arial" w:hAnsi="Arial" w:cs="Arial"/>
                <w:sz w:val="20"/>
                <w:szCs w:val="20"/>
                <w:lang w:eastAsia="en-US"/>
              </w:rPr>
            </w:pPr>
            <w:r w:rsidRPr="007E0B06">
              <w:rPr>
                <w:rFonts w:ascii="Arial" w:hAnsi="Arial" w:cs="Arial"/>
                <w:sz w:val="20"/>
                <w:szCs w:val="20"/>
                <w:lang w:eastAsia="en-US"/>
              </w:rPr>
              <w:t>1</w:t>
            </w:r>
          </w:p>
        </w:tc>
        <w:tc>
          <w:tcPr>
            <w:tcW w:w="1983" w:type="dxa"/>
          </w:tcPr>
          <w:p w14:paraId="7138AB44" w14:textId="157DB424" w:rsidR="001A67BF" w:rsidRPr="007E0B06" w:rsidRDefault="001A67BF" w:rsidP="008B3F4F">
            <w:pPr>
              <w:pStyle w:val="Tekstpodstawowy"/>
              <w:spacing w:after="0" w:line="300" w:lineRule="auto"/>
              <w:rPr>
                <w:rFonts w:ascii="Arial" w:hAnsi="Arial" w:cs="Arial"/>
                <w:sz w:val="20"/>
                <w:szCs w:val="20"/>
                <w:lang w:eastAsia="en-US"/>
              </w:rPr>
            </w:pPr>
            <w:r w:rsidRPr="004210DA">
              <w:rPr>
                <w:rFonts w:ascii="Arial" w:hAnsi="Arial" w:cs="Arial"/>
                <w:sz w:val="20"/>
                <w:szCs w:val="20"/>
                <w:lang w:eastAsia="en-US"/>
              </w:rPr>
              <w:t>drgania względne określone wg. normy ISO 7919-2:2001(E)</w:t>
            </w:r>
            <w:r>
              <w:rPr>
                <w:rFonts w:ascii="Arial" w:hAnsi="Arial" w:cs="Arial"/>
                <w:sz w:val="20"/>
                <w:szCs w:val="20"/>
                <w:lang w:eastAsia="en-US"/>
              </w:rPr>
              <w:t xml:space="preserve"> </w:t>
            </w:r>
          </w:p>
        </w:tc>
        <w:tc>
          <w:tcPr>
            <w:tcW w:w="4612" w:type="dxa"/>
          </w:tcPr>
          <w:p w14:paraId="609AA7C9" w14:textId="2A334C50" w:rsidR="001A67BF" w:rsidRDefault="001A67BF" w:rsidP="008B3F4F">
            <w:pPr>
              <w:spacing w:line="300" w:lineRule="auto"/>
              <w:rPr>
                <w:rFonts w:ascii="Arial" w:hAnsi="Arial" w:cs="Arial"/>
                <w:sz w:val="20"/>
                <w:szCs w:val="20"/>
              </w:rPr>
            </w:pPr>
            <w:r>
              <w:rPr>
                <w:rFonts w:ascii="Arial" w:hAnsi="Arial" w:cs="Arial"/>
                <w:sz w:val="20"/>
                <w:szCs w:val="20"/>
              </w:rPr>
              <w:t>Łożyska 1-3 klasa A (80 µm)</w:t>
            </w:r>
          </w:p>
          <w:p w14:paraId="30C793A7" w14:textId="68EFCE76" w:rsidR="001A67BF" w:rsidRPr="007E0B06" w:rsidRDefault="001A67BF" w:rsidP="008B3F4F">
            <w:pPr>
              <w:spacing w:line="300" w:lineRule="auto"/>
              <w:rPr>
                <w:rFonts w:ascii="Arial" w:hAnsi="Arial" w:cs="Arial"/>
                <w:sz w:val="20"/>
                <w:szCs w:val="20"/>
              </w:rPr>
            </w:pPr>
          </w:p>
        </w:tc>
        <w:tc>
          <w:tcPr>
            <w:tcW w:w="1976" w:type="dxa"/>
          </w:tcPr>
          <w:p w14:paraId="6B0FEA9D" w14:textId="0A9F9B44" w:rsidR="001A67BF" w:rsidRDefault="001A67BF" w:rsidP="008B3F4F">
            <w:pPr>
              <w:spacing w:line="300" w:lineRule="auto"/>
              <w:rPr>
                <w:rFonts w:ascii="Arial" w:hAnsi="Arial" w:cs="Arial"/>
                <w:sz w:val="20"/>
                <w:szCs w:val="20"/>
              </w:rPr>
            </w:pPr>
            <w:r>
              <w:rPr>
                <w:rFonts w:ascii="Arial" w:hAnsi="Arial" w:cs="Arial"/>
                <w:sz w:val="20"/>
                <w:szCs w:val="20"/>
              </w:rPr>
              <w:t>Max 260 µm</w:t>
            </w:r>
          </w:p>
        </w:tc>
        <w:tc>
          <w:tcPr>
            <w:tcW w:w="1976" w:type="dxa"/>
          </w:tcPr>
          <w:p w14:paraId="73783BBE" w14:textId="2F4E5497" w:rsidR="001A67BF" w:rsidRDefault="001A67BF" w:rsidP="008B3F4F">
            <w:pPr>
              <w:spacing w:line="300" w:lineRule="auto"/>
              <w:rPr>
                <w:rFonts w:ascii="Arial" w:hAnsi="Arial" w:cs="Arial"/>
                <w:sz w:val="20"/>
                <w:szCs w:val="20"/>
              </w:rPr>
            </w:pPr>
          </w:p>
          <w:p w14:paraId="053E32AF" w14:textId="5880EEA9" w:rsidR="001A67BF" w:rsidRPr="00DB343E" w:rsidRDefault="001A67BF" w:rsidP="0001689B">
            <w:pPr>
              <w:ind w:firstLine="708"/>
              <w:rPr>
                <w:rFonts w:ascii="Arial" w:hAnsi="Arial" w:cs="Arial"/>
                <w:sz w:val="20"/>
                <w:szCs w:val="20"/>
              </w:rPr>
            </w:pPr>
            <w:r>
              <w:rPr>
                <w:rFonts w:ascii="Arial" w:hAnsi="Arial" w:cs="Arial"/>
                <w:sz w:val="20"/>
                <w:szCs w:val="20"/>
              </w:rPr>
              <w:t>80 µm</w:t>
            </w:r>
          </w:p>
        </w:tc>
        <w:tc>
          <w:tcPr>
            <w:tcW w:w="4217" w:type="dxa"/>
          </w:tcPr>
          <w:p w14:paraId="0EDEBB30" w14:textId="00B50413" w:rsidR="001A67BF" w:rsidRPr="007E0B06" w:rsidRDefault="00C431D1" w:rsidP="008B3F4F">
            <w:pPr>
              <w:spacing w:line="300" w:lineRule="auto"/>
              <w:rPr>
                <w:rFonts w:ascii="Arial" w:hAnsi="Arial" w:cs="Arial"/>
                <w:sz w:val="20"/>
                <w:szCs w:val="20"/>
              </w:rPr>
            </w:pPr>
            <w:r>
              <w:rPr>
                <w:rFonts w:ascii="Arial" w:hAnsi="Arial" w:cs="Arial"/>
                <w:sz w:val="20"/>
                <w:szCs w:val="20"/>
              </w:rPr>
              <w:t>powyżej</w:t>
            </w:r>
            <w:r w:rsidR="001A67BF">
              <w:rPr>
                <w:rFonts w:ascii="Arial" w:hAnsi="Arial" w:cs="Arial"/>
                <w:sz w:val="20"/>
                <w:szCs w:val="20"/>
              </w:rPr>
              <w:t xml:space="preserve"> 165 µm  </w:t>
            </w:r>
          </w:p>
        </w:tc>
      </w:tr>
      <w:tr w:rsidR="001A67BF" w:rsidRPr="007E0B06" w14:paraId="2E2FC617" w14:textId="77777777" w:rsidTr="0001689B">
        <w:trPr>
          <w:trHeight w:val="878"/>
        </w:trPr>
        <w:tc>
          <w:tcPr>
            <w:tcW w:w="516" w:type="dxa"/>
          </w:tcPr>
          <w:p w14:paraId="4ABA37BD" w14:textId="79CF39AB" w:rsidR="001A67BF" w:rsidRPr="007E0B06" w:rsidRDefault="001A67BF" w:rsidP="008B3F4F">
            <w:pPr>
              <w:pStyle w:val="Tekstpodstawowy"/>
              <w:spacing w:after="0" w:line="300" w:lineRule="auto"/>
              <w:rPr>
                <w:rFonts w:ascii="Arial" w:hAnsi="Arial" w:cs="Arial"/>
                <w:sz w:val="20"/>
                <w:szCs w:val="20"/>
                <w:lang w:eastAsia="en-US"/>
              </w:rPr>
            </w:pPr>
            <w:r>
              <w:rPr>
                <w:rFonts w:ascii="Arial" w:hAnsi="Arial" w:cs="Arial"/>
                <w:sz w:val="20"/>
                <w:szCs w:val="20"/>
                <w:lang w:eastAsia="en-US"/>
              </w:rPr>
              <w:t>2</w:t>
            </w:r>
          </w:p>
        </w:tc>
        <w:tc>
          <w:tcPr>
            <w:tcW w:w="1983" w:type="dxa"/>
          </w:tcPr>
          <w:p w14:paraId="64F9191C" w14:textId="20DDE9F4" w:rsidR="001A67BF" w:rsidRPr="004210DA" w:rsidRDefault="001A67BF" w:rsidP="008B3F4F">
            <w:pPr>
              <w:pStyle w:val="Tekstpodstawowy"/>
              <w:spacing w:after="0" w:line="300" w:lineRule="auto"/>
              <w:rPr>
                <w:rFonts w:ascii="Arial" w:hAnsi="Arial" w:cs="Arial"/>
                <w:sz w:val="20"/>
                <w:szCs w:val="20"/>
                <w:lang w:eastAsia="en-US"/>
              </w:rPr>
            </w:pPr>
            <w:r w:rsidRPr="004210DA">
              <w:rPr>
                <w:rFonts w:ascii="Arial" w:hAnsi="Arial" w:cs="Arial"/>
                <w:sz w:val="20"/>
                <w:szCs w:val="20"/>
                <w:lang w:eastAsia="en-US"/>
              </w:rPr>
              <w:t>drgania względne określone wg. normy ISO 7919-2:2001(E)</w:t>
            </w:r>
          </w:p>
        </w:tc>
        <w:tc>
          <w:tcPr>
            <w:tcW w:w="4612" w:type="dxa"/>
          </w:tcPr>
          <w:p w14:paraId="534EA55E" w14:textId="60EAC924" w:rsidR="001A67BF" w:rsidRDefault="001A67BF" w:rsidP="008B3F4F">
            <w:pPr>
              <w:spacing w:line="300" w:lineRule="auto"/>
              <w:rPr>
                <w:rFonts w:ascii="Arial" w:hAnsi="Arial" w:cs="Arial"/>
                <w:sz w:val="20"/>
                <w:szCs w:val="20"/>
              </w:rPr>
            </w:pPr>
            <w:r>
              <w:rPr>
                <w:rFonts w:ascii="Arial" w:hAnsi="Arial" w:cs="Arial"/>
                <w:sz w:val="20"/>
                <w:szCs w:val="20"/>
              </w:rPr>
              <w:t>Łożyska 4-7 klasa B/C (max 165 µm)</w:t>
            </w:r>
          </w:p>
        </w:tc>
        <w:tc>
          <w:tcPr>
            <w:tcW w:w="1976" w:type="dxa"/>
          </w:tcPr>
          <w:p w14:paraId="43841615" w14:textId="05BB106D" w:rsidR="001A67BF" w:rsidRDefault="00C431D1" w:rsidP="008B3F4F">
            <w:pPr>
              <w:spacing w:line="300" w:lineRule="auto"/>
              <w:rPr>
                <w:rFonts w:ascii="Arial" w:hAnsi="Arial" w:cs="Arial"/>
                <w:sz w:val="20"/>
                <w:szCs w:val="20"/>
              </w:rPr>
            </w:pPr>
            <w:r>
              <w:rPr>
                <w:rFonts w:ascii="Arial" w:hAnsi="Arial" w:cs="Arial"/>
                <w:sz w:val="20"/>
                <w:szCs w:val="20"/>
              </w:rPr>
              <w:t>Max 260 µm</w:t>
            </w:r>
          </w:p>
        </w:tc>
        <w:tc>
          <w:tcPr>
            <w:tcW w:w="1976" w:type="dxa"/>
          </w:tcPr>
          <w:p w14:paraId="0B2ADA2C" w14:textId="3E5A81A1" w:rsidR="001A67BF" w:rsidRDefault="00C431D1" w:rsidP="008B3F4F">
            <w:pPr>
              <w:spacing w:line="300" w:lineRule="auto"/>
              <w:rPr>
                <w:rFonts w:ascii="Arial" w:hAnsi="Arial" w:cs="Arial"/>
                <w:sz w:val="20"/>
                <w:szCs w:val="20"/>
              </w:rPr>
            </w:pPr>
            <w:r>
              <w:rPr>
                <w:rFonts w:ascii="Arial" w:hAnsi="Arial" w:cs="Arial"/>
                <w:sz w:val="20"/>
                <w:szCs w:val="20"/>
              </w:rPr>
              <w:t xml:space="preserve">165 µm  </w:t>
            </w:r>
          </w:p>
        </w:tc>
        <w:tc>
          <w:tcPr>
            <w:tcW w:w="4217" w:type="dxa"/>
          </w:tcPr>
          <w:p w14:paraId="5D555877" w14:textId="5A4CFD65" w:rsidR="001A67BF" w:rsidRDefault="00C431D1" w:rsidP="008B3F4F">
            <w:pPr>
              <w:spacing w:line="300" w:lineRule="auto"/>
              <w:rPr>
                <w:rFonts w:ascii="Arial" w:hAnsi="Arial" w:cs="Arial"/>
                <w:sz w:val="20"/>
                <w:szCs w:val="20"/>
              </w:rPr>
            </w:pPr>
            <w:r>
              <w:rPr>
                <w:rFonts w:ascii="Arial" w:hAnsi="Arial" w:cs="Arial"/>
                <w:sz w:val="20"/>
                <w:szCs w:val="20"/>
              </w:rPr>
              <w:t xml:space="preserve">powyżej 165 µm </w:t>
            </w:r>
          </w:p>
        </w:tc>
      </w:tr>
      <w:tr w:rsidR="001A67BF" w:rsidRPr="007E0B06" w14:paraId="35B63136" w14:textId="77777777" w:rsidTr="0001689B">
        <w:trPr>
          <w:trHeight w:val="586"/>
        </w:trPr>
        <w:tc>
          <w:tcPr>
            <w:tcW w:w="516" w:type="dxa"/>
          </w:tcPr>
          <w:p w14:paraId="0D43CD27" w14:textId="057FCCAB" w:rsidR="001A67BF" w:rsidRDefault="001A67BF" w:rsidP="008B3F4F">
            <w:pPr>
              <w:pStyle w:val="Tekstpodstawowy"/>
              <w:spacing w:after="0" w:line="300" w:lineRule="auto"/>
              <w:rPr>
                <w:rFonts w:ascii="Arial" w:hAnsi="Arial" w:cs="Arial"/>
                <w:sz w:val="20"/>
                <w:szCs w:val="20"/>
                <w:lang w:eastAsia="en-US"/>
              </w:rPr>
            </w:pPr>
            <w:r>
              <w:rPr>
                <w:rFonts w:ascii="Arial" w:hAnsi="Arial" w:cs="Arial"/>
                <w:sz w:val="20"/>
                <w:szCs w:val="20"/>
                <w:lang w:eastAsia="en-US"/>
              </w:rPr>
              <w:t>3</w:t>
            </w:r>
          </w:p>
        </w:tc>
        <w:tc>
          <w:tcPr>
            <w:tcW w:w="1983" w:type="dxa"/>
          </w:tcPr>
          <w:p w14:paraId="7D21FFD8" w14:textId="5859E48E" w:rsidR="001A67BF" w:rsidRPr="004210DA" w:rsidRDefault="001A67BF" w:rsidP="008B3F4F">
            <w:pPr>
              <w:pStyle w:val="Tekstpodstawowy"/>
              <w:spacing w:after="0" w:line="300" w:lineRule="auto"/>
              <w:rPr>
                <w:rFonts w:ascii="Arial" w:hAnsi="Arial" w:cs="Arial"/>
                <w:sz w:val="20"/>
                <w:szCs w:val="20"/>
                <w:lang w:eastAsia="en-US"/>
              </w:rPr>
            </w:pPr>
            <w:r>
              <w:rPr>
                <w:rFonts w:ascii="Arial" w:hAnsi="Arial" w:cs="Arial"/>
                <w:sz w:val="20"/>
                <w:szCs w:val="20"/>
                <w:lang w:eastAsia="en-US"/>
              </w:rPr>
              <w:t>Drgania bezwzględne</w:t>
            </w:r>
          </w:p>
        </w:tc>
        <w:tc>
          <w:tcPr>
            <w:tcW w:w="4612" w:type="dxa"/>
          </w:tcPr>
          <w:p w14:paraId="51788A92" w14:textId="5B41685E" w:rsidR="001A67BF" w:rsidRDefault="001A67BF" w:rsidP="008B3F4F">
            <w:pPr>
              <w:spacing w:line="300" w:lineRule="auto"/>
              <w:rPr>
                <w:rFonts w:ascii="Arial" w:hAnsi="Arial" w:cs="Arial"/>
                <w:sz w:val="20"/>
                <w:szCs w:val="20"/>
              </w:rPr>
            </w:pPr>
            <w:r>
              <w:rPr>
                <w:rFonts w:ascii="Arial" w:hAnsi="Arial" w:cs="Arial"/>
                <w:sz w:val="20"/>
                <w:szCs w:val="20"/>
              </w:rPr>
              <w:t>Łożyska 1-3 klasa A (max 3,8 mm/s)</w:t>
            </w:r>
          </w:p>
        </w:tc>
        <w:tc>
          <w:tcPr>
            <w:tcW w:w="1976" w:type="dxa"/>
          </w:tcPr>
          <w:p w14:paraId="434838E9" w14:textId="7B49A166" w:rsidR="001A67BF" w:rsidRDefault="00C431D1" w:rsidP="008B3F4F">
            <w:pPr>
              <w:spacing w:line="300" w:lineRule="auto"/>
              <w:rPr>
                <w:rFonts w:ascii="Arial" w:hAnsi="Arial" w:cs="Arial"/>
                <w:sz w:val="20"/>
                <w:szCs w:val="20"/>
              </w:rPr>
            </w:pPr>
            <w:r>
              <w:rPr>
                <w:rFonts w:ascii="Arial" w:hAnsi="Arial" w:cs="Arial"/>
                <w:sz w:val="20"/>
                <w:szCs w:val="20"/>
              </w:rPr>
              <w:t>Max 11,5 mm/s</w:t>
            </w:r>
          </w:p>
        </w:tc>
        <w:tc>
          <w:tcPr>
            <w:tcW w:w="1976" w:type="dxa"/>
          </w:tcPr>
          <w:p w14:paraId="1868ED97" w14:textId="5F1CAA55" w:rsidR="001A67BF" w:rsidRDefault="00596AAB" w:rsidP="008B3F4F">
            <w:pPr>
              <w:spacing w:line="300" w:lineRule="auto"/>
              <w:rPr>
                <w:rFonts w:ascii="Arial" w:hAnsi="Arial" w:cs="Arial"/>
                <w:sz w:val="20"/>
                <w:szCs w:val="20"/>
              </w:rPr>
            </w:pPr>
            <w:r>
              <w:rPr>
                <w:rFonts w:ascii="Arial" w:hAnsi="Arial" w:cs="Arial"/>
                <w:sz w:val="20"/>
                <w:szCs w:val="20"/>
              </w:rPr>
              <w:t>3,8 mm/s</w:t>
            </w:r>
          </w:p>
        </w:tc>
        <w:tc>
          <w:tcPr>
            <w:tcW w:w="4217" w:type="dxa"/>
          </w:tcPr>
          <w:p w14:paraId="2B715427" w14:textId="6A9D6273" w:rsidR="001A67BF" w:rsidRDefault="00C431D1" w:rsidP="008B3F4F">
            <w:pPr>
              <w:spacing w:line="300" w:lineRule="auto"/>
              <w:rPr>
                <w:rFonts w:ascii="Arial" w:hAnsi="Arial" w:cs="Arial"/>
                <w:sz w:val="20"/>
                <w:szCs w:val="20"/>
              </w:rPr>
            </w:pPr>
            <w:r>
              <w:rPr>
                <w:rFonts w:ascii="Arial" w:hAnsi="Arial" w:cs="Arial"/>
                <w:sz w:val="20"/>
                <w:szCs w:val="20"/>
              </w:rPr>
              <w:t xml:space="preserve">powyżej 11,5 mm/s </w:t>
            </w:r>
          </w:p>
        </w:tc>
      </w:tr>
      <w:tr w:rsidR="001A67BF" w:rsidRPr="007E0B06" w14:paraId="4D115CE1" w14:textId="77777777" w:rsidTr="0001689B">
        <w:trPr>
          <w:trHeight w:val="586"/>
        </w:trPr>
        <w:tc>
          <w:tcPr>
            <w:tcW w:w="516" w:type="dxa"/>
          </w:tcPr>
          <w:p w14:paraId="092E52CB" w14:textId="4BA7F571" w:rsidR="001A67BF" w:rsidRPr="00636B62" w:rsidRDefault="001A67BF" w:rsidP="008B3F4F">
            <w:pPr>
              <w:spacing w:line="300" w:lineRule="auto"/>
              <w:rPr>
                <w:rFonts w:ascii="Verdana" w:hAnsi="Verdana"/>
                <w:sz w:val="20"/>
                <w:szCs w:val="20"/>
              </w:rPr>
            </w:pPr>
            <w:r>
              <w:rPr>
                <w:rFonts w:ascii="Verdana" w:hAnsi="Verdana"/>
                <w:sz w:val="20"/>
                <w:szCs w:val="20"/>
              </w:rPr>
              <w:t>4</w:t>
            </w:r>
          </w:p>
        </w:tc>
        <w:tc>
          <w:tcPr>
            <w:tcW w:w="1983" w:type="dxa"/>
          </w:tcPr>
          <w:p w14:paraId="512AE83F" w14:textId="6BF6D76D" w:rsidR="001A67BF" w:rsidRPr="007E0B06" w:rsidRDefault="001A67BF" w:rsidP="008B3F4F">
            <w:pPr>
              <w:pStyle w:val="Tekstpodstawowy"/>
              <w:spacing w:after="0" w:line="300" w:lineRule="auto"/>
              <w:rPr>
                <w:rFonts w:ascii="Arial" w:hAnsi="Arial" w:cs="Arial"/>
                <w:sz w:val="20"/>
                <w:szCs w:val="20"/>
                <w:lang w:eastAsia="en-US"/>
              </w:rPr>
            </w:pPr>
            <w:r>
              <w:rPr>
                <w:rFonts w:ascii="Arial" w:hAnsi="Arial" w:cs="Arial"/>
                <w:sz w:val="20"/>
                <w:szCs w:val="20"/>
                <w:lang w:eastAsia="en-US"/>
              </w:rPr>
              <w:t>Drgania bezwzględne</w:t>
            </w:r>
          </w:p>
        </w:tc>
        <w:tc>
          <w:tcPr>
            <w:tcW w:w="4612" w:type="dxa"/>
          </w:tcPr>
          <w:p w14:paraId="43A85F0D" w14:textId="5843FFE7" w:rsidR="001A67BF" w:rsidRPr="007E0B06" w:rsidRDefault="001A67BF" w:rsidP="000D403F">
            <w:pPr>
              <w:spacing w:line="300" w:lineRule="auto"/>
              <w:rPr>
                <w:rFonts w:ascii="Arial" w:hAnsi="Arial" w:cs="Arial"/>
                <w:sz w:val="20"/>
                <w:szCs w:val="20"/>
              </w:rPr>
            </w:pPr>
            <w:r>
              <w:rPr>
                <w:rFonts w:ascii="Arial" w:hAnsi="Arial" w:cs="Arial"/>
                <w:sz w:val="20"/>
                <w:szCs w:val="20"/>
              </w:rPr>
              <w:t>Łożyska 4-7 klasa B/C (max 7,5 mm/s)</w:t>
            </w:r>
          </w:p>
        </w:tc>
        <w:tc>
          <w:tcPr>
            <w:tcW w:w="1976" w:type="dxa"/>
          </w:tcPr>
          <w:p w14:paraId="7D560CF8" w14:textId="52C1C1B0" w:rsidR="001A67BF" w:rsidRPr="007E0B06" w:rsidRDefault="00C431D1" w:rsidP="00720D0C">
            <w:pPr>
              <w:spacing w:line="300" w:lineRule="auto"/>
              <w:rPr>
                <w:rFonts w:ascii="Arial" w:hAnsi="Arial" w:cs="Arial"/>
                <w:sz w:val="20"/>
                <w:szCs w:val="20"/>
              </w:rPr>
            </w:pPr>
            <w:r>
              <w:rPr>
                <w:rFonts w:ascii="Arial" w:hAnsi="Arial" w:cs="Arial"/>
                <w:sz w:val="20"/>
                <w:szCs w:val="20"/>
              </w:rPr>
              <w:t>Max 11,5 mm/s</w:t>
            </w:r>
          </w:p>
        </w:tc>
        <w:tc>
          <w:tcPr>
            <w:tcW w:w="1976" w:type="dxa"/>
          </w:tcPr>
          <w:p w14:paraId="2D533F14" w14:textId="3296D2AB" w:rsidR="001A67BF" w:rsidRPr="007E0B06" w:rsidRDefault="00596AAB" w:rsidP="00720D0C">
            <w:pPr>
              <w:spacing w:line="300" w:lineRule="auto"/>
              <w:rPr>
                <w:rFonts w:ascii="Arial" w:hAnsi="Arial" w:cs="Arial"/>
                <w:sz w:val="20"/>
                <w:szCs w:val="20"/>
              </w:rPr>
            </w:pPr>
            <w:r>
              <w:rPr>
                <w:rFonts w:ascii="Arial" w:hAnsi="Arial" w:cs="Arial"/>
                <w:sz w:val="20"/>
                <w:szCs w:val="20"/>
              </w:rPr>
              <w:t>7,5 mm/s</w:t>
            </w:r>
          </w:p>
        </w:tc>
        <w:tc>
          <w:tcPr>
            <w:tcW w:w="4217" w:type="dxa"/>
          </w:tcPr>
          <w:p w14:paraId="55E854FD" w14:textId="3CEB41ED" w:rsidR="001A67BF" w:rsidRPr="007E0B06" w:rsidRDefault="00C431D1" w:rsidP="008B3F4F">
            <w:pPr>
              <w:spacing w:line="300" w:lineRule="auto"/>
              <w:rPr>
                <w:rFonts w:ascii="Arial" w:hAnsi="Arial" w:cs="Arial"/>
                <w:sz w:val="20"/>
                <w:szCs w:val="20"/>
              </w:rPr>
            </w:pPr>
            <w:r>
              <w:rPr>
                <w:rFonts w:ascii="Arial" w:hAnsi="Arial" w:cs="Arial"/>
                <w:sz w:val="20"/>
                <w:szCs w:val="20"/>
              </w:rPr>
              <w:t xml:space="preserve">Powyżej 11,5 mm/s </w:t>
            </w:r>
          </w:p>
        </w:tc>
      </w:tr>
    </w:tbl>
    <w:p w14:paraId="04BE312B" w14:textId="77777777" w:rsidR="00141615" w:rsidRPr="00CE5E4B" w:rsidRDefault="00141615" w:rsidP="00141615">
      <w:pPr>
        <w:pStyle w:val="Tekstpodstawowy"/>
        <w:spacing w:after="0" w:line="300" w:lineRule="auto"/>
        <w:rPr>
          <w:rFonts w:ascii="Verdana" w:hAnsi="Verdana"/>
          <w:sz w:val="20"/>
          <w:szCs w:val="20"/>
          <w:lang w:eastAsia="en-US"/>
        </w:rPr>
      </w:pPr>
    </w:p>
    <w:p w14:paraId="0F70E18A" w14:textId="77777777" w:rsidR="00141615" w:rsidRPr="00CE5E4B" w:rsidRDefault="00141615" w:rsidP="00141615">
      <w:pPr>
        <w:pStyle w:val="Nagwek2"/>
        <w:spacing w:before="0" w:after="0" w:line="300" w:lineRule="auto"/>
        <w:rPr>
          <w:rFonts w:ascii="Verdana" w:hAnsi="Verdana"/>
          <w:sz w:val="20"/>
          <w:szCs w:val="20"/>
          <w:lang w:val="pl-PL"/>
        </w:rPr>
        <w:sectPr w:rsidR="00141615" w:rsidRPr="00CE5E4B" w:rsidSect="00C84F74">
          <w:pgSz w:w="16838" w:h="11906" w:orient="landscape"/>
          <w:pgMar w:top="1418" w:right="1418" w:bottom="851" w:left="1418" w:header="709" w:footer="329" w:gutter="0"/>
          <w:cols w:space="708"/>
          <w:docGrid w:linePitch="360"/>
        </w:sectPr>
      </w:pPr>
    </w:p>
    <w:p w14:paraId="78893755" w14:textId="77777777" w:rsidR="00141615" w:rsidRPr="00CE5E4B" w:rsidRDefault="00141615" w:rsidP="00141615">
      <w:pPr>
        <w:pStyle w:val="Nagwek2"/>
        <w:spacing w:before="0" w:after="0" w:line="300" w:lineRule="auto"/>
        <w:rPr>
          <w:rFonts w:ascii="Verdana" w:hAnsi="Verdana"/>
          <w:sz w:val="20"/>
          <w:szCs w:val="20"/>
          <w:lang w:val="pl-PL"/>
        </w:rPr>
      </w:pPr>
      <w:r w:rsidRPr="00CE5E4B">
        <w:rPr>
          <w:rFonts w:ascii="Verdana" w:hAnsi="Verdana"/>
          <w:sz w:val="20"/>
          <w:szCs w:val="20"/>
          <w:lang w:val="pl-PL"/>
        </w:rPr>
        <w:lastRenderedPageBreak/>
        <w:t xml:space="preserve">Dopuszczalne limity odpowiednich Gwarantowanych Parametrów w okresie uruchomienia Instalacji określono w punkcie 6.1. Umowy. </w:t>
      </w:r>
    </w:p>
    <w:p w14:paraId="431CADAB" w14:textId="77777777" w:rsidR="00141615" w:rsidRPr="00CE5E4B" w:rsidRDefault="00141615" w:rsidP="00141615">
      <w:pPr>
        <w:pStyle w:val="Nagwek2"/>
        <w:spacing w:before="0" w:after="0" w:line="300" w:lineRule="auto"/>
        <w:rPr>
          <w:rFonts w:ascii="Verdana" w:hAnsi="Verdana"/>
          <w:sz w:val="20"/>
          <w:szCs w:val="20"/>
          <w:lang w:val="pl-PL"/>
        </w:rPr>
      </w:pPr>
      <w:r w:rsidRPr="00CE5E4B">
        <w:rPr>
          <w:rFonts w:ascii="Verdana" w:hAnsi="Verdana"/>
          <w:sz w:val="20"/>
          <w:szCs w:val="20"/>
          <w:lang w:val="pl-PL"/>
        </w:rPr>
        <w:t>Gwarantowane Parametry Eksploatacyjne, które należy spełnić jako warunek Rozruchu Przemysłowego oraz Gwarantowane Parametry podlegające spełnieniu jako warunek odbioru końcowego Instalacji.</w:t>
      </w:r>
    </w:p>
    <w:p w14:paraId="3E3F4147" w14:textId="77777777" w:rsidR="00141615" w:rsidRPr="00CE5E4B" w:rsidRDefault="00141615" w:rsidP="00141615">
      <w:pPr>
        <w:pStyle w:val="Nagwek2"/>
        <w:spacing w:before="0" w:after="0" w:line="300" w:lineRule="auto"/>
        <w:rPr>
          <w:rFonts w:ascii="Verdana" w:hAnsi="Verdana"/>
          <w:sz w:val="20"/>
          <w:szCs w:val="20"/>
          <w:lang w:val="pl-PL"/>
        </w:rPr>
      </w:pPr>
      <w:r w:rsidRPr="00CE5E4B">
        <w:rPr>
          <w:rFonts w:ascii="Verdana" w:hAnsi="Verdana"/>
          <w:sz w:val="20"/>
          <w:szCs w:val="20"/>
          <w:lang w:val="pl-PL"/>
        </w:rPr>
        <w:t>Z zastrzeżeniem innych środków naprawczych wymienionych w Umowie, z tytułu Gwarantowanych Parametrów obowiązują kary Umowne podane w pkt. 6.1. Umowy.</w:t>
      </w:r>
    </w:p>
    <w:p w14:paraId="1BB81790" w14:textId="1A7C2A3B" w:rsidR="00141615" w:rsidRPr="00CE5E4B" w:rsidRDefault="00141615" w:rsidP="00141615">
      <w:pPr>
        <w:pStyle w:val="Nagwek2"/>
        <w:spacing w:before="0" w:after="0" w:line="300" w:lineRule="auto"/>
        <w:rPr>
          <w:rFonts w:ascii="Verdana" w:hAnsi="Verdana"/>
          <w:sz w:val="20"/>
          <w:szCs w:val="20"/>
          <w:lang w:val="pl-PL"/>
        </w:rPr>
      </w:pPr>
      <w:r w:rsidRPr="00CE5E4B">
        <w:rPr>
          <w:rFonts w:ascii="Verdana" w:hAnsi="Verdana"/>
          <w:sz w:val="20"/>
          <w:szCs w:val="20"/>
          <w:lang w:val="pl-PL"/>
        </w:rPr>
        <w:t>Maksymalna wysokość kar z tytułu niespełnienia Gwarantowanych Parametrów E</w:t>
      </w:r>
      <w:r w:rsidR="00596AAB">
        <w:rPr>
          <w:rFonts w:ascii="Verdana" w:hAnsi="Verdana"/>
          <w:sz w:val="20"/>
          <w:szCs w:val="20"/>
          <w:lang w:val="pl-PL"/>
        </w:rPr>
        <w:t>ksploatacyjnych nie przekroczy 2</w:t>
      </w:r>
      <w:r w:rsidRPr="00CE5E4B">
        <w:rPr>
          <w:rFonts w:ascii="Verdana" w:hAnsi="Verdana"/>
          <w:sz w:val="20"/>
          <w:szCs w:val="20"/>
          <w:lang w:val="pl-PL"/>
        </w:rPr>
        <w:t>5% (</w:t>
      </w:r>
      <w:r w:rsidR="00596AAB">
        <w:rPr>
          <w:rFonts w:ascii="Verdana" w:hAnsi="Verdana"/>
          <w:sz w:val="20"/>
          <w:szCs w:val="20"/>
          <w:lang w:val="pl-PL"/>
        </w:rPr>
        <w:t>dwadzieścia pięć</w:t>
      </w:r>
      <w:r w:rsidRPr="00CE5E4B">
        <w:rPr>
          <w:rFonts w:ascii="Verdana" w:hAnsi="Verdana"/>
          <w:sz w:val="20"/>
          <w:szCs w:val="20"/>
          <w:lang w:val="pl-PL"/>
        </w:rPr>
        <w:t xml:space="preserve"> procent) Wynagrodzenia.</w:t>
      </w:r>
    </w:p>
    <w:p w14:paraId="006CAFD4" w14:textId="77777777" w:rsidR="00141615" w:rsidRPr="00CE5E4B" w:rsidRDefault="00141615" w:rsidP="00141615">
      <w:pPr>
        <w:pStyle w:val="Nagwek2"/>
        <w:spacing w:before="0" w:after="0" w:line="300" w:lineRule="auto"/>
        <w:rPr>
          <w:rFonts w:ascii="Verdana" w:eastAsiaTheme="minorHAnsi" w:hAnsi="Verdana" w:cs="Arial"/>
          <w:bCs w:val="0"/>
          <w:iCs w:val="0"/>
          <w:sz w:val="20"/>
          <w:szCs w:val="20"/>
          <w:lang w:val="pl-PL"/>
        </w:rPr>
      </w:pPr>
      <w:r w:rsidRPr="00CE5E4B">
        <w:rPr>
          <w:rFonts w:ascii="Verdana" w:hAnsi="Verdana"/>
          <w:sz w:val="20"/>
          <w:szCs w:val="20"/>
          <w:lang w:val="pl-PL"/>
        </w:rPr>
        <w:t xml:space="preserve">W przypadku nie osiągniecia parametrów, określonych w tabeli w pkt 6.1 Umowy, Zamawiający może </w:t>
      </w:r>
      <w:r w:rsidRPr="00CE5E4B">
        <w:rPr>
          <w:rFonts w:ascii="Verdana" w:eastAsiaTheme="minorHAnsi" w:hAnsi="Verdana" w:cs="Arial"/>
          <w:sz w:val="20"/>
          <w:szCs w:val="20"/>
          <w:lang w:val="pl-PL"/>
        </w:rPr>
        <w:t>skorzystać z jednego lub z kilku następujących uprawnień:</w:t>
      </w:r>
    </w:p>
    <w:p w14:paraId="64A21A8D" w14:textId="77777777" w:rsidR="00141615" w:rsidRPr="00CE5E4B" w:rsidRDefault="00141615" w:rsidP="00141615">
      <w:pPr>
        <w:pStyle w:val="Nagwek3"/>
        <w:spacing w:before="0" w:after="0" w:line="300" w:lineRule="auto"/>
        <w:rPr>
          <w:rFonts w:ascii="Verdana" w:hAnsi="Verdana"/>
          <w:sz w:val="20"/>
          <w:szCs w:val="20"/>
          <w:lang w:val="pl-PL"/>
        </w:rPr>
      </w:pPr>
      <w:r w:rsidRPr="00CE5E4B">
        <w:rPr>
          <w:rFonts w:ascii="Verdana" w:hAnsi="Verdana" w:cs="Times New Roman"/>
          <w:sz w:val="20"/>
          <w:szCs w:val="20"/>
          <w:lang w:val="pl-PL"/>
        </w:rPr>
        <w:t>zażądać od Wykonawcy wykonania Umowy w całości lub częściowo w terminie</w:t>
      </w:r>
      <w:r w:rsidRPr="00CE5E4B">
        <w:rPr>
          <w:rFonts w:ascii="Verdana" w:hAnsi="Verdana"/>
          <w:sz w:val="20"/>
          <w:szCs w:val="20"/>
          <w:lang w:val="pl-PL"/>
        </w:rPr>
        <w:t xml:space="preserve"> </w:t>
      </w:r>
      <w:r w:rsidRPr="00CE5E4B">
        <w:rPr>
          <w:rFonts w:ascii="Verdana" w:hAnsi="Verdana" w:cs="Times New Roman"/>
          <w:sz w:val="20"/>
          <w:szCs w:val="20"/>
          <w:lang w:val="pl-PL"/>
        </w:rPr>
        <w:t>wskazanym przez Zamawiającego</w:t>
      </w:r>
      <w:r w:rsidRPr="00CE5E4B">
        <w:rPr>
          <w:rFonts w:ascii="Verdana" w:hAnsi="Verdana"/>
          <w:sz w:val="20"/>
          <w:szCs w:val="20"/>
          <w:lang w:val="pl-PL"/>
        </w:rPr>
        <w:t>,</w:t>
      </w:r>
      <w:r w:rsidRPr="00CE5E4B">
        <w:rPr>
          <w:rFonts w:ascii="Verdana" w:hAnsi="Verdana" w:cs="Times New Roman"/>
          <w:sz w:val="20"/>
          <w:szCs w:val="20"/>
          <w:lang w:val="pl-PL"/>
        </w:rPr>
        <w:t xml:space="preserve"> lub</w:t>
      </w:r>
    </w:p>
    <w:p w14:paraId="39E17874" w14:textId="77777777" w:rsidR="00141615" w:rsidRPr="00CE5E4B" w:rsidRDefault="00141615" w:rsidP="00141615">
      <w:pPr>
        <w:pStyle w:val="Nagwek3"/>
        <w:spacing w:before="0" w:after="0" w:line="300" w:lineRule="auto"/>
        <w:rPr>
          <w:rFonts w:ascii="Verdana" w:eastAsiaTheme="minorHAnsi" w:hAnsi="Verdana"/>
          <w:sz w:val="20"/>
          <w:szCs w:val="20"/>
          <w:lang w:val="pl-PL"/>
        </w:rPr>
      </w:pPr>
      <w:r w:rsidRPr="00CE5E4B">
        <w:rPr>
          <w:rFonts w:ascii="Verdana" w:eastAsiaTheme="minorHAnsi" w:hAnsi="Verdana"/>
          <w:sz w:val="20"/>
          <w:szCs w:val="20"/>
          <w:lang w:val="pl-PL"/>
        </w:rPr>
        <w:t>zlecić wykonanie Umowy w części lub całości w ramach wykonawstwa zastępczego innemu podmiotowi, na koszt i ryzyko Wykonawcy, lub</w:t>
      </w:r>
    </w:p>
    <w:p w14:paraId="19D6C84B" w14:textId="77777777" w:rsidR="00141615" w:rsidRPr="00CE5E4B" w:rsidRDefault="00141615" w:rsidP="00141615">
      <w:pPr>
        <w:pStyle w:val="Nagwek3"/>
        <w:spacing w:before="0" w:after="0" w:line="300" w:lineRule="auto"/>
        <w:rPr>
          <w:rFonts w:ascii="Verdana" w:eastAsiaTheme="minorHAnsi" w:hAnsi="Verdana"/>
          <w:sz w:val="20"/>
          <w:szCs w:val="20"/>
          <w:lang w:val="pl-PL"/>
        </w:rPr>
      </w:pPr>
      <w:r w:rsidRPr="00CE5E4B">
        <w:rPr>
          <w:rFonts w:ascii="Verdana" w:eastAsiaTheme="minorHAnsi" w:hAnsi="Verdana"/>
          <w:sz w:val="20"/>
          <w:szCs w:val="20"/>
          <w:lang w:val="pl-PL"/>
        </w:rPr>
        <w:t>odstąpić od Umowy z przyczyn leżących po stronie Wykonawcy, w trybie natychmiastowym, bez wyznaczania dodatkowego terminu, za pisemnym powiadomieniem Wykonawcy.</w:t>
      </w:r>
    </w:p>
    <w:p w14:paraId="5FCEAA07" w14:textId="77777777" w:rsidR="00141615" w:rsidRPr="00CE5E4B" w:rsidRDefault="00141615" w:rsidP="00141615">
      <w:pPr>
        <w:pStyle w:val="Nagwek2"/>
        <w:spacing w:before="0" w:after="0" w:line="300" w:lineRule="auto"/>
        <w:rPr>
          <w:rFonts w:ascii="Verdana" w:hAnsi="Verdana"/>
          <w:sz w:val="20"/>
          <w:szCs w:val="20"/>
          <w:lang w:val="pl-PL"/>
        </w:rPr>
      </w:pPr>
      <w:r w:rsidRPr="00CE5E4B">
        <w:rPr>
          <w:rFonts w:ascii="Verdana" w:hAnsi="Verdana"/>
          <w:sz w:val="20"/>
          <w:szCs w:val="20"/>
          <w:lang w:val="pl-PL"/>
        </w:rPr>
        <w:t>Niezależnie od przypadków odstąpienia od Umowy określonych w pkt 6.7. Umowy, jeżeli wysokość wyliczonych kar umownych przekroczy  25% Wynagrodzenia Całkowitego Netto, Zamawiający będzie uprawniony do odstąpienia od Umowy, według swego wyboru, w całości albo w zakresie niewykonanej części Umowy z zachowaniem terminu 30 dniowego wypowiedzenia.</w:t>
      </w:r>
    </w:p>
    <w:p w14:paraId="165DC502" w14:textId="77777777" w:rsidR="00141615" w:rsidRPr="00CE5E4B" w:rsidRDefault="00141615" w:rsidP="00141615">
      <w:pPr>
        <w:pStyle w:val="Nagwek2"/>
        <w:spacing w:before="0" w:after="0" w:line="300" w:lineRule="auto"/>
        <w:rPr>
          <w:rFonts w:ascii="Verdana" w:hAnsi="Verdana"/>
          <w:sz w:val="20"/>
          <w:szCs w:val="20"/>
          <w:lang w:val="pl-PL"/>
        </w:rPr>
      </w:pPr>
      <w:r w:rsidRPr="00CE5E4B">
        <w:rPr>
          <w:rFonts w:ascii="Verdana" w:hAnsi="Verdana"/>
          <w:sz w:val="20"/>
          <w:szCs w:val="20"/>
          <w:lang w:val="pl-PL"/>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3A6AAA89" w14:textId="77777777" w:rsidR="0067003C" w:rsidRPr="00CE5E4B" w:rsidRDefault="0067003C" w:rsidP="00C8000C">
      <w:pPr>
        <w:pStyle w:val="Nagwek2"/>
        <w:numPr>
          <w:ilvl w:val="0"/>
          <w:numId w:val="0"/>
        </w:numPr>
        <w:spacing w:before="0" w:after="0" w:line="300" w:lineRule="auto"/>
        <w:rPr>
          <w:rFonts w:ascii="Verdana" w:hAnsi="Verdana"/>
          <w:sz w:val="20"/>
          <w:szCs w:val="20"/>
          <w:lang w:val="pl-PL"/>
        </w:rPr>
        <w:sectPr w:rsidR="0067003C" w:rsidRPr="00CE5E4B" w:rsidSect="00C84F74">
          <w:pgSz w:w="16838" w:h="11906" w:orient="landscape"/>
          <w:pgMar w:top="1418" w:right="1418" w:bottom="851" w:left="1418" w:header="709" w:footer="329" w:gutter="0"/>
          <w:cols w:space="708"/>
          <w:docGrid w:linePitch="360"/>
        </w:sectPr>
      </w:pPr>
    </w:p>
    <w:p w14:paraId="0752F529" w14:textId="77777777" w:rsidR="006178C1" w:rsidRPr="006178C1" w:rsidRDefault="006178C1" w:rsidP="006178C1">
      <w:pPr>
        <w:keepNext/>
        <w:numPr>
          <w:ilvl w:val="0"/>
          <w:numId w:val="1"/>
        </w:numPr>
        <w:tabs>
          <w:tab w:val="clear" w:pos="709"/>
          <w:tab w:val="num" w:pos="1134"/>
        </w:tabs>
        <w:spacing w:line="300" w:lineRule="auto"/>
        <w:jc w:val="both"/>
        <w:outlineLvl w:val="0"/>
        <w:rPr>
          <w:rFonts w:ascii="Verdana" w:hAnsi="Verdana" w:cstheme="minorHAnsi"/>
          <w:b/>
          <w:bCs/>
          <w:caps/>
          <w:kern w:val="32"/>
          <w:sz w:val="20"/>
          <w:szCs w:val="20"/>
          <w:lang w:eastAsia="en-US"/>
        </w:rPr>
      </w:pPr>
      <w:bookmarkStart w:id="8" w:name="_Toc329588297"/>
      <w:r w:rsidRPr="006178C1">
        <w:rPr>
          <w:rFonts w:ascii="Verdana" w:hAnsi="Verdana" w:cstheme="minorHAnsi"/>
          <w:b/>
          <w:bCs/>
          <w:caps/>
          <w:kern w:val="32"/>
          <w:sz w:val="20"/>
          <w:szCs w:val="20"/>
          <w:lang w:eastAsia="en-US"/>
        </w:rPr>
        <w:lastRenderedPageBreak/>
        <w:t>GWARANCJA DYSPOZYCYJNOŚCI</w:t>
      </w:r>
      <w:bookmarkEnd w:id="8"/>
      <w:r w:rsidRPr="006178C1">
        <w:rPr>
          <w:rFonts w:ascii="Verdana" w:hAnsi="Verdana" w:cstheme="minorHAnsi"/>
          <w:b/>
          <w:bCs/>
          <w:caps/>
          <w:kern w:val="32"/>
          <w:sz w:val="20"/>
          <w:szCs w:val="20"/>
          <w:lang w:eastAsia="en-US"/>
        </w:rPr>
        <w:t xml:space="preserve"> </w:t>
      </w:r>
    </w:p>
    <w:p w14:paraId="1493D0FC" w14:textId="77777777" w:rsidR="006178C1" w:rsidRPr="006178C1" w:rsidRDefault="006178C1" w:rsidP="006178C1">
      <w:pPr>
        <w:numPr>
          <w:ilvl w:val="1"/>
          <w:numId w:val="1"/>
        </w:numPr>
        <w:spacing w:line="300" w:lineRule="auto"/>
        <w:jc w:val="both"/>
        <w:outlineLvl w:val="1"/>
        <w:rPr>
          <w:rFonts w:ascii="Verdana" w:hAnsi="Verdana"/>
          <w:bCs/>
          <w:iCs/>
          <w:kern w:val="20"/>
          <w:sz w:val="20"/>
          <w:szCs w:val="20"/>
          <w:lang w:eastAsia="en-US"/>
        </w:rPr>
      </w:pPr>
      <w:r w:rsidRPr="006178C1">
        <w:rPr>
          <w:rFonts w:ascii="Verdana" w:hAnsi="Verdana"/>
          <w:bCs/>
          <w:iCs/>
          <w:kern w:val="20"/>
          <w:sz w:val="20"/>
          <w:szCs w:val="20"/>
          <w:lang w:eastAsia="en-US"/>
        </w:rPr>
        <w:t>Gwarantowana dyspozycyjność Instalacji wynosi minimum 98% w całym okresie udzielonej gwarancji. Gwarancja dyspozycyjności Instalacji będzie liczona rokrocznie według następującej formuły:</w:t>
      </w:r>
    </w:p>
    <w:p w14:paraId="05C5000C" w14:textId="77777777" w:rsidR="006178C1" w:rsidRPr="006178C1" w:rsidRDefault="006178C1" w:rsidP="006178C1">
      <w:pPr>
        <w:spacing w:line="300" w:lineRule="auto"/>
        <w:rPr>
          <w:rFonts w:ascii="Verdana" w:hAnsi="Verdana"/>
          <w:sz w:val="20"/>
          <w:szCs w:val="20"/>
        </w:rPr>
      </w:pPr>
    </w:p>
    <w:p w14:paraId="719F92E7" w14:textId="77777777" w:rsidR="006178C1" w:rsidRPr="006178C1" w:rsidRDefault="006178C1" w:rsidP="006178C1">
      <w:pPr>
        <w:autoSpaceDE w:val="0"/>
        <w:autoSpaceDN w:val="0"/>
        <w:spacing w:line="300" w:lineRule="auto"/>
        <w:ind w:left="851"/>
        <w:contextualSpacing/>
        <w:jc w:val="center"/>
        <w:rPr>
          <w:rFonts w:ascii="Verdana" w:hAnsi="Verdana" w:cs="Arial"/>
          <w:sz w:val="20"/>
          <w:szCs w:val="20"/>
        </w:rPr>
      </w:pPr>
      <w:r w:rsidRPr="006178C1">
        <w:rPr>
          <w:rFonts w:ascii="Verdana" w:hAnsi="Verdana"/>
          <w:sz w:val="20"/>
          <w:szCs w:val="20"/>
          <w:lang w:val="pl"/>
        </w:rPr>
        <w:object w:dxaOrig="2720" w:dyaOrig="700" w14:anchorId="00603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34.5pt" o:ole="">
            <v:imagedata r:id="rId12" o:title=""/>
          </v:shape>
          <o:OLEObject Type="Embed" ProgID="Equation.3" ShapeID="_x0000_i1025" DrawAspect="Content" ObjectID="_1609822598" r:id="rId13"/>
        </w:object>
      </w:r>
    </w:p>
    <w:p w14:paraId="11D39581" w14:textId="77777777" w:rsidR="006178C1" w:rsidRPr="006178C1" w:rsidRDefault="006178C1" w:rsidP="006178C1">
      <w:pPr>
        <w:spacing w:line="300" w:lineRule="auto"/>
        <w:ind w:left="851"/>
        <w:jc w:val="center"/>
        <w:rPr>
          <w:rFonts w:ascii="Verdana" w:hAnsi="Verdana"/>
          <w:sz w:val="20"/>
          <w:szCs w:val="20"/>
        </w:rPr>
      </w:pPr>
    </w:p>
    <w:p w14:paraId="7D1B2F2E" w14:textId="77777777" w:rsidR="006178C1" w:rsidRPr="006178C1" w:rsidRDefault="006178C1" w:rsidP="006178C1">
      <w:pPr>
        <w:tabs>
          <w:tab w:val="left" w:pos="709"/>
        </w:tabs>
        <w:spacing w:line="300" w:lineRule="auto"/>
        <w:ind w:left="1134"/>
        <w:rPr>
          <w:rFonts w:ascii="Verdana" w:hAnsi="Verdana"/>
          <w:sz w:val="20"/>
          <w:szCs w:val="20"/>
        </w:rPr>
      </w:pPr>
      <w:r w:rsidRPr="006178C1">
        <w:rPr>
          <w:rFonts w:ascii="Verdana" w:hAnsi="Verdana"/>
          <w:sz w:val="20"/>
          <w:szCs w:val="20"/>
          <w:lang w:val="pl"/>
        </w:rPr>
        <w:t>gdzie:</w:t>
      </w:r>
    </w:p>
    <w:p w14:paraId="16EDF631" w14:textId="77777777" w:rsidR="006178C1" w:rsidRPr="006178C1" w:rsidRDefault="006178C1" w:rsidP="006178C1">
      <w:pPr>
        <w:tabs>
          <w:tab w:val="left" w:pos="709"/>
          <w:tab w:val="left" w:pos="1276"/>
        </w:tabs>
        <w:spacing w:line="300" w:lineRule="auto"/>
        <w:ind w:left="1134"/>
        <w:rPr>
          <w:rFonts w:ascii="Verdana" w:hAnsi="Verdana"/>
          <w:b/>
          <w:sz w:val="20"/>
          <w:szCs w:val="20"/>
        </w:rPr>
      </w:pPr>
      <w:r w:rsidRPr="006178C1">
        <w:rPr>
          <w:rFonts w:ascii="Verdana" w:hAnsi="Verdana"/>
          <w:b/>
          <w:bCs/>
          <w:sz w:val="20"/>
          <w:szCs w:val="20"/>
          <w:lang w:val="pl"/>
        </w:rPr>
        <w:t>A:</w:t>
      </w:r>
      <w:r w:rsidRPr="006178C1">
        <w:rPr>
          <w:rFonts w:ascii="Verdana" w:hAnsi="Verdana"/>
          <w:sz w:val="20"/>
          <w:szCs w:val="20"/>
          <w:lang w:val="pl"/>
        </w:rPr>
        <w:tab/>
      </w:r>
      <w:r w:rsidRPr="006178C1">
        <w:rPr>
          <w:rFonts w:ascii="Verdana" w:hAnsi="Verdana"/>
          <w:b/>
          <w:bCs/>
          <w:sz w:val="20"/>
          <w:szCs w:val="20"/>
          <w:lang w:val="pl"/>
        </w:rPr>
        <w:t xml:space="preserve">    </w:t>
      </w:r>
      <w:r w:rsidRPr="006178C1">
        <w:rPr>
          <w:rFonts w:ascii="Verdana" w:hAnsi="Verdana"/>
          <w:sz w:val="20"/>
          <w:szCs w:val="20"/>
          <w:lang w:val="pl"/>
        </w:rPr>
        <w:t>Gwarancja Dyspozycyjności (%)</w:t>
      </w:r>
    </w:p>
    <w:p w14:paraId="420A80A8" w14:textId="50568EFA" w:rsidR="006178C1" w:rsidRPr="006178C1" w:rsidRDefault="006178C1" w:rsidP="006178C1">
      <w:pPr>
        <w:tabs>
          <w:tab w:val="left" w:pos="709"/>
          <w:tab w:val="left" w:pos="1276"/>
        </w:tabs>
        <w:spacing w:line="300" w:lineRule="auto"/>
        <w:ind w:left="1134"/>
        <w:rPr>
          <w:rFonts w:ascii="Verdana" w:hAnsi="Verdana"/>
          <w:sz w:val="20"/>
          <w:szCs w:val="20"/>
        </w:rPr>
      </w:pPr>
      <w:r w:rsidRPr="006178C1">
        <w:rPr>
          <w:rFonts w:ascii="Verdana" w:hAnsi="Verdana"/>
          <w:b/>
          <w:bCs/>
          <w:sz w:val="20"/>
          <w:szCs w:val="20"/>
          <w:lang w:val="pl"/>
        </w:rPr>
        <w:t>T</w:t>
      </w:r>
      <w:r w:rsidRPr="006178C1">
        <w:rPr>
          <w:rFonts w:ascii="Verdana" w:hAnsi="Verdana"/>
          <w:b/>
          <w:bCs/>
          <w:sz w:val="20"/>
          <w:szCs w:val="20"/>
          <w:vertAlign w:val="subscript"/>
          <w:lang w:val="pl"/>
        </w:rPr>
        <w:t>O</w:t>
      </w:r>
      <w:r w:rsidRPr="006178C1">
        <w:rPr>
          <w:rFonts w:ascii="Verdana" w:hAnsi="Verdana"/>
          <w:b/>
          <w:bCs/>
          <w:sz w:val="20"/>
          <w:szCs w:val="20"/>
          <w:lang w:val="pl"/>
        </w:rPr>
        <w:t xml:space="preserve">:   </w:t>
      </w:r>
      <w:r w:rsidRPr="006178C1">
        <w:rPr>
          <w:rFonts w:ascii="Verdana" w:hAnsi="Verdana"/>
          <w:sz w:val="20"/>
          <w:szCs w:val="20"/>
          <w:lang w:val="pl"/>
        </w:rPr>
        <w:t>Razem godziny eksploatacji na rok (</w:t>
      </w:r>
      <w:r w:rsidR="0088281C">
        <w:rPr>
          <w:rFonts w:ascii="Verdana" w:hAnsi="Verdana"/>
          <w:sz w:val="20"/>
          <w:szCs w:val="20"/>
          <w:lang w:val="pl"/>
        </w:rPr>
        <w:t>w roku przestępnym 8784 h</w:t>
      </w:r>
      <w:r w:rsidRPr="006178C1">
        <w:rPr>
          <w:rFonts w:ascii="Verdana" w:hAnsi="Verdana"/>
          <w:sz w:val="20"/>
          <w:szCs w:val="20"/>
          <w:lang w:val="pl"/>
        </w:rPr>
        <w:t>)</w:t>
      </w:r>
    </w:p>
    <w:p w14:paraId="27F6721E" w14:textId="77777777" w:rsidR="006178C1" w:rsidRPr="006178C1" w:rsidRDefault="006178C1" w:rsidP="006178C1">
      <w:pPr>
        <w:tabs>
          <w:tab w:val="left" w:pos="709"/>
          <w:tab w:val="left" w:pos="1276"/>
        </w:tabs>
        <w:spacing w:line="300" w:lineRule="auto"/>
        <w:ind w:left="1134"/>
        <w:rPr>
          <w:rFonts w:ascii="Verdana" w:hAnsi="Verdana"/>
          <w:b/>
          <w:sz w:val="20"/>
          <w:szCs w:val="20"/>
        </w:rPr>
      </w:pPr>
      <w:r w:rsidRPr="006178C1">
        <w:rPr>
          <w:rFonts w:ascii="Verdana" w:hAnsi="Verdana"/>
          <w:b/>
          <w:bCs/>
          <w:sz w:val="20"/>
          <w:szCs w:val="20"/>
          <w:lang w:val="pl"/>
        </w:rPr>
        <w:t>T</w:t>
      </w:r>
      <w:r w:rsidRPr="006178C1">
        <w:rPr>
          <w:rFonts w:ascii="Verdana" w:hAnsi="Verdana"/>
          <w:b/>
          <w:bCs/>
          <w:sz w:val="20"/>
          <w:szCs w:val="20"/>
          <w:vertAlign w:val="subscript"/>
          <w:lang w:val="pl"/>
        </w:rPr>
        <w:t>PO</w:t>
      </w:r>
      <w:r w:rsidRPr="006178C1">
        <w:rPr>
          <w:rFonts w:ascii="Verdana" w:hAnsi="Verdana"/>
          <w:b/>
          <w:bCs/>
          <w:sz w:val="20"/>
          <w:szCs w:val="20"/>
          <w:lang w:val="pl"/>
        </w:rPr>
        <w:t xml:space="preserve">:  </w:t>
      </w:r>
      <w:r w:rsidRPr="006178C1">
        <w:rPr>
          <w:rFonts w:ascii="Verdana" w:hAnsi="Verdana"/>
          <w:sz w:val="20"/>
          <w:szCs w:val="20"/>
          <w:lang w:val="pl"/>
        </w:rPr>
        <w:t>Planowane godziny odstawień razem</w:t>
      </w:r>
    </w:p>
    <w:p w14:paraId="3484AE82" w14:textId="77777777" w:rsidR="006178C1" w:rsidRPr="006178C1" w:rsidRDefault="006178C1" w:rsidP="006178C1">
      <w:pPr>
        <w:tabs>
          <w:tab w:val="left" w:pos="709"/>
          <w:tab w:val="left" w:pos="1276"/>
        </w:tabs>
        <w:spacing w:line="300" w:lineRule="auto"/>
        <w:ind w:left="1134"/>
        <w:rPr>
          <w:rFonts w:ascii="Verdana" w:hAnsi="Verdana"/>
          <w:sz w:val="20"/>
          <w:szCs w:val="20"/>
          <w:lang w:val="pl"/>
        </w:rPr>
      </w:pPr>
      <w:r w:rsidRPr="006178C1">
        <w:rPr>
          <w:rFonts w:ascii="Verdana" w:hAnsi="Verdana"/>
          <w:b/>
          <w:bCs/>
          <w:sz w:val="20"/>
          <w:szCs w:val="20"/>
          <w:lang w:val="pl"/>
        </w:rPr>
        <w:t>T</w:t>
      </w:r>
      <w:r w:rsidRPr="006178C1">
        <w:rPr>
          <w:rFonts w:ascii="Verdana" w:hAnsi="Verdana"/>
          <w:b/>
          <w:bCs/>
          <w:sz w:val="20"/>
          <w:szCs w:val="20"/>
          <w:vertAlign w:val="subscript"/>
          <w:lang w:val="pl"/>
        </w:rPr>
        <w:t>UO</w:t>
      </w:r>
      <w:r w:rsidRPr="006178C1">
        <w:rPr>
          <w:rFonts w:ascii="Verdana" w:hAnsi="Verdana"/>
          <w:b/>
          <w:bCs/>
          <w:sz w:val="20"/>
          <w:szCs w:val="20"/>
          <w:lang w:val="pl"/>
        </w:rPr>
        <w:t xml:space="preserve">:  </w:t>
      </w:r>
      <w:r w:rsidRPr="006178C1">
        <w:rPr>
          <w:rFonts w:ascii="Verdana" w:hAnsi="Verdana"/>
          <w:sz w:val="20"/>
          <w:szCs w:val="20"/>
          <w:lang w:val="pl"/>
        </w:rPr>
        <w:t>Nieplanowane godziny odstawień razem</w:t>
      </w:r>
    </w:p>
    <w:p w14:paraId="61278140" w14:textId="77777777" w:rsidR="006178C1" w:rsidRPr="006178C1" w:rsidRDefault="006178C1" w:rsidP="006178C1">
      <w:pPr>
        <w:numPr>
          <w:ilvl w:val="1"/>
          <w:numId w:val="1"/>
        </w:numPr>
        <w:spacing w:line="300" w:lineRule="auto"/>
        <w:jc w:val="both"/>
        <w:outlineLvl w:val="1"/>
        <w:rPr>
          <w:rFonts w:ascii="Verdana" w:hAnsi="Verdana"/>
          <w:bCs/>
          <w:iCs/>
          <w:kern w:val="20"/>
          <w:sz w:val="20"/>
          <w:szCs w:val="20"/>
          <w:lang w:eastAsia="en-US"/>
        </w:rPr>
      </w:pPr>
      <w:r w:rsidRPr="006178C1">
        <w:rPr>
          <w:rFonts w:ascii="Verdana" w:hAnsi="Verdana"/>
          <w:bCs/>
          <w:iCs/>
          <w:kern w:val="20"/>
          <w:sz w:val="20"/>
          <w:szCs w:val="20"/>
          <w:lang w:eastAsia="en-US"/>
        </w:rPr>
        <w:t xml:space="preserve">Kara umowna z tytułu niedopełnienia gwarancji dostępności Instalacji wyniesie 1 % Wynagrodzenia za każdy utracony 1% gwarancji dyspozycyjności Instalacji. </w:t>
      </w:r>
    </w:p>
    <w:p w14:paraId="43964DCA" w14:textId="77777777" w:rsidR="006178C1" w:rsidRPr="003A5505" w:rsidRDefault="006178C1" w:rsidP="006178C1">
      <w:pPr>
        <w:numPr>
          <w:ilvl w:val="1"/>
          <w:numId w:val="1"/>
        </w:numPr>
        <w:spacing w:line="300" w:lineRule="auto"/>
        <w:jc w:val="both"/>
        <w:outlineLvl w:val="1"/>
        <w:rPr>
          <w:rFonts w:ascii="Verdana" w:hAnsi="Verdana"/>
          <w:bCs/>
          <w:iCs/>
          <w:kern w:val="20"/>
          <w:sz w:val="20"/>
          <w:szCs w:val="20"/>
          <w:lang w:eastAsia="en-US"/>
        </w:rPr>
      </w:pPr>
      <w:r w:rsidRPr="006178C1">
        <w:rPr>
          <w:rFonts w:ascii="Verdana" w:hAnsi="Verdana"/>
          <w:bCs/>
          <w:iCs/>
          <w:kern w:val="20"/>
          <w:sz w:val="20"/>
          <w:szCs w:val="20"/>
          <w:lang w:eastAsia="en-US"/>
        </w:rPr>
        <w:t xml:space="preserve">Kary </w:t>
      </w:r>
      <w:r w:rsidRPr="003A5505">
        <w:rPr>
          <w:rFonts w:ascii="Verdana" w:hAnsi="Verdana"/>
          <w:bCs/>
          <w:iCs/>
          <w:kern w:val="20"/>
          <w:sz w:val="20"/>
          <w:szCs w:val="20"/>
          <w:lang w:eastAsia="en-US"/>
        </w:rPr>
        <w:t>umowne z tytułu niespełnienia gwarantowanych dyspozycyjności Instalacji nie przekroczą 15% Wynagrodzenia.</w:t>
      </w:r>
    </w:p>
    <w:p w14:paraId="5C7244F8" w14:textId="1B6E6A02" w:rsidR="008A306D" w:rsidRPr="008B72BD" w:rsidRDefault="008A306D">
      <w:pPr>
        <w:pStyle w:val="Tekstpodstawowy"/>
        <w:spacing w:after="0" w:line="300" w:lineRule="auto"/>
        <w:rPr>
          <w:rFonts w:ascii="Verdana" w:hAnsi="Verdana"/>
          <w:sz w:val="20"/>
          <w:szCs w:val="20"/>
          <w:lang w:eastAsia="en-US"/>
        </w:rPr>
      </w:pPr>
    </w:p>
    <w:p w14:paraId="56C270CA" w14:textId="77777777" w:rsidR="00645ECD" w:rsidRPr="003A5505" w:rsidRDefault="00645ECD" w:rsidP="004A70C0">
      <w:pPr>
        <w:pStyle w:val="Tekstpodstawowy"/>
        <w:spacing w:after="0" w:line="300" w:lineRule="auto"/>
        <w:rPr>
          <w:rFonts w:ascii="Verdana" w:hAnsi="Verdana"/>
          <w:sz w:val="20"/>
          <w:szCs w:val="20"/>
          <w:lang w:eastAsia="en-US"/>
        </w:rPr>
      </w:pPr>
    </w:p>
    <w:p w14:paraId="7C6DD2BD" w14:textId="175FF9B9" w:rsidR="00C308A6" w:rsidRPr="003A5505" w:rsidRDefault="007B411B">
      <w:pPr>
        <w:pStyle w:val="Nagwek1"/>
        <w:spacing w:before="0" w:after="0" w:line="300" w:lineRule="auto"/>
        <w:rPr>
          <w:rFonts w:ascii="Verdana" w:hAnsi="Verdana" w:cstheme="minorHAnsi"/>
          <w:sz w:val="20"/>
          <w:szCs w:val="20"/>
          <w:lang w:val="pl-PL"/>
        </w:rPr>
      </w:pPr>
      <w:r w:rsidRPr="003A5505">
        <w:rPr>
          <w:rFonts w:ascii="Verdana" w:hAnsi="Verdana" w:cstheme="minorHAnsi"/>
          <w:sz w:val="20"/>
          <w:szCs w:val="20"/>
          <w:lang w:val="pl-PL"/>
        </w:rPr>
        <w:t>KARY UMOWNE</w:t>
      </w:r>
      <w:r w:rsidR="008B145D" w:rsidRPr="003A5505">
        <w:rPr>
          <w:rFonts w:ascii="Verdana" w:hAnsi="Verdana" w:cstheme="minorHAnsi"/>
          <w:sz w:val="20"/>
          <w:szCs w:val="20"/>
          <w:lang w:val="pl-PL"/>
        </w:rPr>
        <w:t xml:space="preserve"> z TYTUŁU </w:t>
      </w:r>
      <w:r w:rsidR="006B4602" w:rsidRPr="003A5505">
        <w:rPr>
          <w:rFonts w:ascii="Verdana" w:hAnsi="Verdana" w:cstheme="minorHAnsi"/>
          <w:sz w:val="20"/>
          <w:szCs w:val="20"/>
          <w:lang w:val="pl-PL"/>
        </w:rPr>
        <w:t xml:space="preserve">zwłoki w </w:t>
      </w:r>
      <w:r w:rsidR="008B145D" w:rsidRPr="003A5505">
        <w:rPr>
          <w:rFonts w:ascii="Verdana" w:hAnsi="Verdana" w:cstheme="minorHAnsi"/>
          <w:sz w:val="20"/>
          <w:szCs w:val="20"/>
          <w:lang w:val="pl-PL"/>
        </w:rPr>
        <w:t>REALIZACJI INWESTYCJI</w:t>
      </w:r>
    </w:p>
    <w:p w14:paraId="1C3AA94E" w14:textId="77777777" w:rsidR="005B2AAF" w:rsidRPr="003A5505" w:rsidRDefault="005B2AAF">
      <w:pPr>
        <w:pStyle w:val="Nagwek2"/>
        <w:spacing w:before="0" w:after="0" w:line="300" w:lineRule="auto"/>
        <w:rPr>
          <w:rFonts w:ascii="Verdana" w:hAnsi="Verdana"/>
          <w:sz w:val="20"/>
          <w:szCs w:val="20"/>
          <w:lang w:val="pl-PL"/>
        </w:rPr>
      </w:pPr>
      <w:r w:rsidRPr="003A5505">
        <w:rPr>
          <w:rFonts w:ascii="Verdana" w:hAnsi="Verdana"/>
          <w:sz w:val="20"/>
          <w:szCs w:val="20"/>
          <w:lang w:val="pl-PL"/>
        </w:rPr>
        <w:t>Z zastrzeżeniem innych środków naprawczych przewidzianych Umową, jeżeli Wykonawca nie zrealizu</w:t>
      </w:r>
      <w:r w:rsidR="002E10EB" w:rsidRPr="003A5505">
        <w:rPr>
          <w:rFonts w:ascii="Verdana" w:hAnsi="Verdana"/>
          <w:sz w:val="20"/>
          <w:szCs w:val="20"/>
          <w:lang w:val="pl-PL"/>
        </w:rPr>
        <w:t>je któregokolwiek z Kluczowych z</w:t>
      </w:r>
      <w:r w:rsidRPr="003A5505">
        <w:rPr>
          <w:rFonts w:ascii="Verdana" w:hAnsi="Verdana"/>
          <w:sz w:val="20"/>
          <w:szCs w:val="20"/>
          <w:lang w:val="pl-PL"/>
        </w:rPr>
        <w:t xml:space="preserve">darzeń </w:t>
      </w:r>
      <w:r w:rsidR="002E10EB" w:rsidRPr="003A5505">
        <w:rPr>
          <w:rFonts w:ascii="Verdana" w:hAnsi="Verdana"/>
          <w:sz w:val="20"/>
          <w:szCs w:val="20"/>
          <w:lang w:val="pl-PL"/>
        </w:rPr>
        <w:t xml:space="preserve">opisanych w pkt. 2.2. Umowy, </w:t>
      </w:r>
      <w:r w:rsidRPr="003A5505">
        <w:rPr>
          <w:rFonts w:ascii="Verdana" w:hAnsi="Verdana"/>
          <w:sz w:val="20"/>
          <w:szCs w:val="20"/>
          <w:lang w:val="pl-PL"/>
        </w:rPr>
        <w:t xml:space="preserve">wypłaci Zamawiającemu </w:t>
      </w:r>
      <w:r w:rsidR="002E10EB" w:rsidRPr="003A5505">
        <w:rPr>
          <w:rFonts w:ascii="Verdana" w:hAnsi="Verdana"/>
          <w:sz w:val="20"/>
          <w:szCs w:val="20"/>
          <w:lang w:val="pl-PL"/>
        </w:rPr>
        <w:t>karę u</w:t>
      </w:r>
      <w:r w:rsidRPr="003A5505">
        <w:rPr>
          <w:rFonts w:ascii="Verdana" w:hAnsi="Verdana"/>
          <w:sz w:val="20"/>
          <w:szCs w:val="20"/>
          <w:lang w:val="pl-PL"/>
        </w:rPr>
        <w:t>mowną z tytułu opóźnienia, licząc od pierwszego dnia po terminie aż do ostatniego dnia, w którym zrealizuje war</w:t>
      </w:r>
      <w:r w:rsidR="002E10EB" w:rsidRPr="003A5505">
        <w:rPr>
          <w:rFonts w:ascii="Verdana" w:hAnsi="Verdana"/>
          <w:sz w:val="20"/>
          <w:szCs w:val="20"/>
          <w:lang w:val="pl-PL"/>
        </w:rPr>
        <w:t xml:space="preserve">unki wykonania danego </w:t>
      </w:r>
      <w:r w:rsidRPr="003A5505">
        <w:rPr>
          <w:rFonts w:ascii="Verdana" w:hAnsi="Verdana"/>
          <w:sz w:val="20"/>
          <w:szCs w:val="20"/>
          <w:lang w:val="pl-PL"/>
        </w:rPr>
        <w:t>Kluczowego</w:t>
      </w:r>
      <w:r w:rsidR="002E10EB" w:rsidRPr="003A5505">
        <w:rPr>
          <w:rFonts w:ascii="Verdana" w:hAnsi="Verdana"/>
          <w:sz w:val="20"/>
          <w:szCs w:val="20"/>
          <w:lang w:val="pl-PL"/>
        </w:rPr>
        <w:t xml:space="preserve"> zdarzenia</w:t>
      </w:r>
      <w:r w:rsidRPr="003A5505">
        <w:rPr>
          <w:rFonts w:ascii="Verdana" w:hAnsi="Verdana"/>
          <w:sz w:val="20"/>
          <w:szCs w:val="20"/>
          <w:lang w:val="pl-PL"/>
        </w:rPr>
        <w:t>.</w:t>
      </w:r>
      <w:r w:rsidR="007242D3" w:rsidRPr="003A5505">
        <w:rPr>
          <w:rFonts w:ascii="Verdana" w:hAnsi="Verdana"/>
          <w:sz w:val="20"/>
          <w:szCs w:val="20"/>
          <w:lang w:val="pl-PL"/>
        </w:rPr>
        <w:t xml:space="preserve"> </w:t>
      </w:r>
    </w:p>
    <w:p w14:paraId="2137691E" w14:textId="302BBB17" w:rsidR="007242D3" w:rsidRPr="003A5505" w:rsidRDefault="007242D3">
      <w:pPr>
        <w:pStyle w:val="Nagwek2"/>
        <w:spacing w:before="0" w:after="0" w:line="300" w:lineRule="auto"/>
        <w:rPr>
          <w:rFonts w:ascii="Verdana" w:hAnsi="Verdana"/>
          <w:sz w:val="20"/>
          <w:szCs w:val="20"/>
          <w:lang w:val="pl-PL"/>
        </w:rPr>
      </w:pPr>
      <w:r w:rsidRPr="003A5505">
        <w:rPr>
          <w:rFonts w:ascii="Verdana" w:hAnsi="Verdana"/>
          <w:sz w:val="20"/>
          <w:szCs w:val="20"/>
          <w:lang w:val="pl-PL"/>
        </w:rPr>
        <w:t xml:space="preserve">Kary umowne z tytułu </w:t>
      </w:r>
      <w:r w:rsidR="000379B9" w:rsidRPr="003A5505">
        <w:rPr>
          <w:rFonts w:ascii="Verdana" w:hAnsi="Verdana"/>
          <w:sz w:val="20"/>
          <w:szCs w:val="20"/>
          <w:lang w:val="pl-PL"/>
        </w:rPr>
        <w:t xml:space="preserve">zwłoki w  </w:t>
      </w:r>
      <w:r w:rsidRPr="003A5505">
        <w:rPr>
          <w:rFonts w:ascii="Verdana" w:hAnsi="Verdana"/>
          <w:sz w:val="20"/>
          <w:szCs w:val="20"/>
          <w:lang w:val="pl-PL"/>
        </w:rPr>
        <w:t>realizacji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7242D3" w:rsidRPr="008B72BD" w14:paraId="3EF7B371" w14:textId="77777777" w:rsidTr="009351FD">
        <w:tc>
          <w:tcPr>
            <w:tcW w:w="8473" w:type="dxa"/>
            <w:shd w:val="pct10" w:color="auto" w:fill="auto"/>
          </w:tcPr>
          <w:p w14:paraId="65C85F77" w14:textId="776B66DA" w:rsidR="007242D3" w:rsidRPr="008B72BD" w:rsidRDefault="00633128">
            <w:pPr>
              <w:tabs>
                <w:tab w:val="num" w:pos="0"/>
              </w:tabs>
              <w:spacing w:line="300" w:lineRule="auto"/>
              <w:rPr>
                <w:rFonts w:ascii="Verdana" w:hAnsi="Verdana"/>
                <w:b/>
                <w:sz w:val="20"/>
                <w:szCs w:val="20"/>
              </w:rPr>
            </w:pPr>
            <w:r w:rsidRPr="008B72BD">
              <w:rPr>
                <w:rFonts w:ascii="Verdana" w:hAnsi="Verdana"/>
                <w:b/>
                <w:bCs/>
                <w:sz w:val="20"/>
                <w:szCs w:val="20"/>
                <w:lang w:val="pl"/>
              </w:rPr>
              <w:t xml:space="preserve">Kary Umowne z tytułu </w:t>
            </w:r>
            <w:r w:rsidR="000379B9" w:rsidRPr="008B72BD">
              <w:rPr>
                <w:rFonts w:ascii="Verdana" w:hAnsi="Verdana"/>
                <w:b/>
                <w:bCs/>
                <w:sz w:val="20"/>
                <w:szCs w:val="20"/>
                <w:lang w:val="pl"/>
              </w:rPr>
              <w:t xml:space="preserve">zwłoki w </w:t>
            </w:r>
            <w:r w:rsidRPr="008B72BD">
              <w:rPr>
                <w:rFonts w:ascii="Verdana" w:hAnsi="Verdana"/>
                <w:b/>
                <w:bCs/>
                <w:sz w:val="20"/>
                <w:szCs w:val="20"/>
                <w:lang w:val="pl"/>
              </w:rPr>
              <w:t>r</w:t>
            </w:r>
            <w:r w:rsidR="007242D3" w:rsidRPr="008B72BD">
              <w:rPr>
                <w:rFonts w:ascii="Verdana" w:hAnsi="Verdana"/>
                <w:b/>
                <w:bCs/>
                <w:sz w:val="20"/>
                <w:szCs w:val="20"/>
                <w:lang w:val="pl"/>
              </w:rPr>
              <w:t xml:space="preserve">ealizacji </w:t>
            </w:r>
          </w:p>
          <w:p w14:paraId="53034194" w14:textId="77777777" w:rsidR="007242D3" w:rsidRPr="008B72BD" w:rsidRDefault="007242D3">
            <w:pPr>
              <w:tabs>
                <w:tab w:val="num" w:pos="0"/>
              </w:tabs>
              <w:spacing w:line="300" w:lineRule="auto"/>
              <w:rPr>
                <w:rFonts w:ascii="Verdana" w:hAnsi="Verdana"/>
                <w:b/>
                <w:sz w:val="20"/>
                <w:szCs w:val="20"/>
              </w:rPr>
            </w:pPr>
          </w:p>
        </w:tc>
      </w:tr>
      <w:tr w:rsidR="004544FA" w:rsidRPr="003A5505" w14:paraId="3BE61FED" w14:textId="77777777" w:rsidTr="009351FD">
        <w:tc>
          <w:tcPr>
            <w:tcW w:w="8473" w:type="dxa"/>
          </w:tcPr>
          <w:p w14:paraId="3FABC660" w14:textId="5019F695" w:rsidR="004544FA" w:rsidRPr="003A5505" w:rsidRDefault="004544FA" w:rsidP="001B3A22">
            <w:pPr>
              <w:tabs>
                <w:tab w:val="num" w:pos="0"/>
              </w:tabs>
              <w:spacing w:line="300" w:lineRule="auto"/>
              <w:rPr>
                <w:rFonts w:ascii="Verdana" w:hAnsi="Verdana"/>
                <w:sz w:val="20"/>
                <w:szCs w:val="20"/>
                <w:lang w:val="pl"/>
              </w:rPr>
            </w:pPr>
            <w:r w:rsidRPr="003A5505">
              <w:rPr>
                <w:rFonts w:ascii="Verdana" w:hAnsi="Verdana"/>
                <w:sz w:val="20"/>
                <w:szCs w:val="20"/>
                <w:lang w:val="pl"/>
              </w:rPr>
              <w:t xml:space="preserve">z tytułu każdego dnia </w:t>
            </w:r>
            <w:r w:rsidR="000379B9" w:rsidRPr="003A5505">
              <w:rPr>
                <w:rFonts w:ascii="Verdana" w:hAnsi="Verdana"/>
                <w:sz w:val="20"/>
                <w:szCs w:val="20"/>
                <w:lang w:val="pl"/>
              </w:rPr>
              <w:t xml:space="preserve">zwłoki </w:t>
            </w:r>
            <w:r w:rsidRPr="003A5505">
              <w:rPr>
                <w:rFonts w:ascii="Verdana" w:hAnsi="Verdana"/>
                <w:sz w:val="20"/>
                <w:szCs w:val="20"/>
                <w:lang w:val="pl"/>
              </w:rPr>
              <w:t>w stosunku do terminów określonych w punk</w:t>
            </w:r>
            <w:r w:rsidR="005E3C76" w:rsidRPr="003A5505">
              <w:rPr>
                <w:rFonts w:ascii="Verdana" w:hAnsi="Verdana"/>
                <w:sz w:val="20"/>
                <w:szCs w:val="20"/>
                <w:lang w:val="pl"/>
              </w:rPr>
              <w:t xml:space="preserve">cie </w:t>
            </w:r>
            <w:r w:rsidRPr="003A5505">
              <w:rPr>
                <w:rFonts w:ascii="Verdana" w:hAnsi="Verdana"/>
                <w:sz w:val="20"/>
                <w:szCs w:val="20"/>
                <w:lang w:val="pl"/>
              </w:rPr>
              <w:t xml:space="preserve">2.2. pozycja </w:t>
            </w:r>
            <w:r w:rsidR="005B2118">
              <w:rPr>
                <w:rFonts w:ascii="Verdana" w:hAnsi="Verdana"/>
                <w:sz w:val="20"/>
                <w:szCs w:val="20"/>
                <w:lang w:val="pl"/>
              </w:rPr>
              <w:t>0,</w:t>
            </w:r>
            <w:r w:rsidR="00AD13A6" w:rsidRPr="003A5505">
              <w:rPr>
                <w:rFonts w:ascii="Verdana" w:hAnsi="Verdana"/>
                <w:sz w:val="20"/>
                <w:szCs w:val="20"/>
                <w:lang w:val="pl"/>
              </w:rPr>
              <w:t>1</w:t>
            </w:r>
            <w:r w:rsidRPr="003A5505">
              <w:rPr>
                <w:rFonts w:ascii="Verdana" w:hAnsi="Verdana"/>
                <w:sz w:val="20"/>
                <w:szCs w:val="20"/>
                <w:lang w:val="pl"/>
              </w:rPr>
              <w:t xml:space="preserve">% Wynagrodzenia </w:t>
            </w:r>
            <w:r w:rsidR="004325BB" w:rsidRPr="003A5505">
              <w:rPr>
                <w:rFonts w:ascii="Verdana" w:hAnsi="Verdana"/>
                <w:sz w:val="20"/>
                <w:szCs w:val="20"/>
                <w:lang w:val="pl"/>
              </w:rPr>
              <w:t xml:space="preserve">należnego za zakres, w którym nastąpiła zwłoka. </w:t>
            </w:r>
            <w:r w:rsidRPr="003A5505">
              <w:rPr>
                <w:rFonts w:ascii="Verdana" w:hAnsi="Verdana"/>
                <w:sz w:val="20"/>
                <w:szCs w:val="20"/>
                <w:lang w:val="pl"/>
              </w:rPr>
              <w:t xml:space="preserve">w </w:t>
            </w:r>
            <w:r w:rsidR="00CC453C" w:rsidRPr="003A5505">
              <w:rPr>
                <w:rFonts w:ascii="Verdana" w:hAnsi="Verdana"/>
                <w:sz w:val="20"/>
                <w:szCs w:val="20"/>
                <w:lang w:val="pl"/>
              </w:rPr>
              <w:t>całym okresie</w:t>
            </w:r>
            <w:r w:rsidR="000379B9" w:rsidRPr="003A5505">
              <w:rPr>
                <w:rFonts w:ascii="Verdana" w:hAnsi="Verdana"/>
                <w:sz w:val="20"/>
                <w:szCs w:val="20"/>
                <w:lang w:val="pl"/>
              </w:rPr>
              <w:t xml:space="preserve"> zwłoki</w:t>
            </w:r>
          </w:p>
        </w:tc>
      </w:tr>
    </w:tbl>
    <w:p w14:paraId="785D0DA9" w14:textId="77777777" w:rsidR="007242D3" w:rsidRPr="003A5505" w:rsidRDefault="007242D3">
      <w:pPr>
        <w:tabs>
          <w:tab w:val="left" w:pos="1134"/>
        </w:tabs>
        <w:spacing w:line="300" w:lineRule="auto"/>
        <w:rPr>
          <w:rFonts w:ascii="Verdana" w:hAnsi="Verdana"/>
          <w:sz w:val="20"/>
          <w:szCs w:val="20"/>
        </w:rPr>
      </w:pPr>
    </w:p>
    <w:p w14:paraId="1F67AE02" w14:textId="66D43607" w:rsidR="006B4602" w:rsidRPr="003A5505" w:rsidRDefault="006423FD" w:rsidP="00D67AF9">
      <w:pPr>
        <w:pStyle w:val="Nagwek2"/>
        <w:spacing w:before="0" w:after="0" w:line="300" w:lineRule="auto"/>
        <w:rPr>
          <w:rFonts w:ascii="Verdana" w:hAnsi="Verdana"/>
          <w:sz w:val="20"/>
          <w:szCs w:val="20"/>
          <w:lang w:val="pl-PL"/>
        </w:rPr>
      </w:pPr>
      <w:r w:rsidRPr="003A5505">
        <w:rPr>
          <w:rFonts w:ascii="Verdana" w:hAnsi="Verdana"/>
          <w:sz w:val="20"/>
          <w:szCs w:val="20"/>
          <w:lang w:val="pl-PL"/>
        </w:rPr>
        <w:t xml:space="preserve">Łączna kwota kary umownej za </w:t>
      </w:r>
      <w:r w:rsidR="00366592" w:rsidRPr="003A5505">
        <w:rPr>
          <w:rFonts w:ascii="Verdana" w:hAnsi="Verdana"/>
          <w:sz w:val="20"/>
          <w:szCs w:val="20"/>
          <w:lang w:val="pl-PL"/>
        </w:rPr>
        <w:t>zwłokę</w:t>
      </w:r>
      <w:r w:rsidR="000379B9" w:rsidRPr="003A5505">
        <w:rPr>
          <w:rFonts w:ascii="Verdana" w:hAnsi="Verdana"/>
          <w:sz w:val="20"/>
          <w:szCs w:val="20"/>
          <w:lang w:val="pl-PL"/>
        </w:rPr>
        <w:t xml:space="preserve"> w  </w:t>
      </w:r>
      <w:r w:rsidRPr="003A5505">
        <w:rPr>
          <w:rFonts w:ascii="Verdana" w:hAnsi="Verdana"/>
          <w:sz w:val="20"/>
          <w:szCs w:val="20"/>
          <w:lang w:val="pl-PL"/>
        </w:rPr>
        <w:t>r</w:t>
      </w:r>
      <w:r w:rsidR="007242D3" w:rsidRPr="003A5505">
        <w:rPr>
          <w:rFonts w:ascii="Verdana" w:hAnsi="Verdana"/>
          <w:sz w:val="20"/>
          <w:szCs w:val="20"/>
          <w:lang w:val="pl-PL"/>
        </w:rPr>
        <w:t xml:space="preserve">ealizacji </w:t>
      </w:r>
      <w:r w:rsidR="00B74F61" w:rsidRPr="003A5505">
        <w:rPr>
          <w:rFonts w:ascii="Verdana" w:hAnsi="Verdana"/>
          <w:sz w:val="20"/>
          <w:szCs w:val="20"/>
          <w:lang w:val="pl-PL"/>
        </w:rPr>
        <w:t>Usługi</w:t>
      </w:r>
      <w:r w:rsidR="004325BB" w:rsidRPr="003A5505">
        <w:rPr>
          <w:rFonts w:ascii="Verdana" w:hAnsi="Verdana"/>
          <w:sz w:val="20"/>
          <w:szCs w:val="20"/>
          <w:lang w:val="pl-PL"/>
        </w:rPr>
        <w:t xml:space="preserve"> </w:t>
      </w:r>
      <w:r w:rsidR="007242D3" w:rsidRPr="003A5505">
        <w:rPr>
          <w:rFonts w:ascii="Verdana" w:hAnsi="Verdana"/>
          <w:sz w:val="20"/>
          <w:szCs w:val="20"/>
          <w:lang w:val="pl-PL"/>
        </w:rPr>
        <w:t xml:space="preserve">nie może przekroczyć </w:t>
      </w:r>
      <w:r w:rsidR="003C1503" w:rsidRPr="003A5505">
        <w:rPr>
          <w:rFonts w:ascii="Verdana" w:hAnsi="Verdana"/>
          <w:sz w:val="20"/>
          <w:szCs w:val="20"/>
          <w:lang w:val="pl-PL"/>
        </w:rPr>
        <w:t>20</w:t>
      </w:r>
      <w:r w:rsidR="007242D3" w:rsidRPr="003A5505">
        <w:rPr>
          <w:rFonts w:ascii="Verdana" w:hAnsi="Verdana"/>
          <w:sz w:val="20"/>
          <w:szCs w:val="20"/>
          <w:lang w:val="pl-PL"/>
        </w:rPr>
        <w:t xml:space="preserve">% </w:t>
      </w:r>
      <w:r w:rsidR="001B6A24" w:rsidRPr="003A5505">
        <w:rPr>
          <w:rFonts w:ascii="Verdana" w:hAnsi="Verdana"/>
          <w:sz w:val="20"/>
          <w:szCs w:val="20"/>
          <w:lang w:val="pl-PL"/>
        </w:rPr>
        <w:t>Wynagrodzenia</w:t>
      </w:r>
      <w:r w:rsidR="007242D3" w:rsidRPr="003A5505">
        <w:rPr>
          <w:rFonts w:ascii="Verdana" w:hAnsi="Verdana"/>
          <w:sz w:val="20"/>
          <w:szCs w:val="20"/>
          <w:lang w:val="pl-PL"/>
        </w:rPr>
        <w:t>.</w:t>
      </w:r>
    </w:p>
    <w:p w14:paraId="656E5ABF" w14:textId="46E65C06"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Kary umowne  wynikające z tytułu </w:t>
      </w:r>
      <w:r w:rsidRPr="00CE5E4B">
        <w:rPr>
          <w:rFonts w:ascii="Verdana" w:eastAsiaTheme="minorHAnsi" w:hAnsi="Verdana" w:cs="Arial"/>
          <w:sz w:val="20"/>
          <w:szCs w:val="20"/>
          <w:lang w:val="pl-PL"/>
        </w:rPr>
        <w:t>naruszeń przepisów BHP</w:t>
      </w:r>
    </w:p>
    <w:p w14:paraId="666EFC7F" w14:textId="2736BE48"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kwocie 5.000,00 zł (słownie: pięć tysięcy złotych) za każdy stwierdzony przypadek przebywania członka zespołu Wykonawcy lub jego podwykonawcy w stanie nietrzeźwości lub pod wpływem środków odurzających na terenie Zamawiającego,</w:t>
      </w:r>
    </w:p>
    <w:p w14:paraId="2DD8A172" w14:textId="77777777" w:rsidR="00D67AF9"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 wysokości 5.000,00 zł (słownie: pięć tysięcy złotych) za każdy stwierdzony przypadek nielegalnego składowania odpadów Wykonawcy na terenie Zamawiającego; obciążenie Wykonawcy karą umowną nie zwalnia go z</w:t>
      </w:r>
      <w:r w:rsidR="00D32385" w:rsidRPr="00CE5E4B">
        <w:rPr>
          <w:rFonts w:ascii="Verdana" w:hAnsi="Verdana"/>
          <w:sz w:val="20"/>
          <w:szCs w:val="20"/>
          <w:lang w:val="pl-PL"/>
        </w:rPr>
        <w:t> </w:t>
      </w:r>
      <w:r w:rsidRPr="00CE5E4B">
        <w:rPr>
          <w:rFonts w:ascii="Verdana" w:hAnsi="Verdana"/>
          <w:sz w:val="20"/>
          <w:szCs w:val="20"/>
          <w:lang w:val="pl-PL"/>
        </w:rPr>
        <w:t xml:space="preserve">obowiązku usunięcia odpadów; w przypadku nieusunięcia odpadów </w:t>
      </w:r>
    </w:p>
    <w:p w14:paraId="4AD96FEC" w14:textId="6AB66E33" w:rsidR="006B4602" w:rsidRPr="00CE5E4B" w:rsidRDefault="006B4602" w:rsidP="00D67AF9">
      <w:pPr>
        <w:pStyle w:val="Nagwek3"/>
        <w:numPr>
          <w:ilvl w:val="0"/>
          <w:numId w:val="0"/>
        </w:numPr>
        <w:spacing w:before="0" w:after="0" w:line="300" w:lineRule="auto"/>
        <w:ind w:left="1418"/>
        <w:rPr>
          <w:rFonts w:ascii="Verdana" w:hAnsi="Verdana"/>
          <w:sz w:val="20"/>
          <w:szCs w:val="20"/>
          <w:lang w:val="pl-PL"/>
        </w:rPr>
      </w:pPr>
      <w:r w:rsidRPr="00CE5E4B">
        <w:rPr>
          <w:rFonts w:ascii="Verdana" w:hAnsi="Verdana"/>
          <w:sz w:val="20"/>
          <w:szCs w:val="20"/>
          <w:lang w:val="pl-PL"/>
        </w:rPr>
        <w:t>w</w:t>
      </w:r>
      <w:r w:rsidR="00D32385" w:rsidRPr="00CE5E4B">
        <w:rPr>
          <w:rFonts w:ascii="Verdana" w:hAnsi="Verdana"/>
          <w:sz w:val="20"/>
          <w:szCs w:val="20"/>
          <w:lang w:val="pl-PL"/>
        </w:rPr>
        <w:t> </w:t>
      </w:r>
      <w:r w:rsidRPr="00CE5E4B">
        <w:rPr>
          <w:rFonts w:ascii="Verdana" w:hAnsi="Verdana"/>
          <w:sz w:val="20"/>
          <w:szCs w:val="20"/>
          <w:lang w:val="pl-PL"/>
        </w:rPr>
        <w:t>wyznaczonym terminie, Zamawiający usunie odpady w ramach wykonawstwa zastępczego i obciąży Wykonawcę kosztami ich usunięcia;</w:t>
      </w:r>
    </w:p>
    <w:p w14:paraId="12A79E22" w14:textId="0C272E6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lastRenderedPageBreak/>
        <w:t xml:space="preserve">w wysokości 5.000,00 zł (słownie: pięć tysięcy złotych) – z tytułu każdej zawinionej przez Wykonawcę przerwy w robotach, nakazanej przez upoważnionego przedstawiciela Zamawiającego lub służby bhp i ppoż. </w:t>
      </w:r>
      <w:r w:rsidR="00D32385" w:rsidRPr="00CE5E4B">
        <w:rPr>
          <w:rFonts w:ascii="Verdana" w:hAnsi="Verdana"/>
          <w:sz w:val="20"/>
          <w:szCs w:val="20"/>
          <w:lang w:val="pl-PL"/>
        </w:rPr>
        <w:t>Z </w:t>
      </w:r>
      <w:r w:rsidRPr="00CE5E4B">
        <w:rPr>
          <w:rFonts w:ascii="Verdana" w:hAnsi="Verdana"/>
          <w:sz w:val="20"/>
          <w:szCs w:val="20"/>
          <w:lang w:val="pl-PL"/>
        </w:rPr>
        <w:t>przyczyn, za które odpowiada Wykonawca;</w:t>
      </w:r>
    </w:p>
    <w:p w14:paraId="436A3952" w14:textId="7777777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wysokości 1.000,00 zł (słownie: jeden tysiąc złotych)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5D25D6C1" w14:textId="77777777" w:rsidR="006B4602" w:rsidRPr="003A5505"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Kary </w:t>
      </w:r>
      <w:r w:rsidRPr="003A5505">
        <w:rPr>
          <w:rFonts w:ascii="Verdana" w:hAnsi="Verdana"/>
          <w:sz w:val="20"/>
          <w:szCs w:val="20"/>
          <w:lang w:val="pl-PL"/>
        </w:rPr>
        <w:t>umowne z tytułu zwłoki w usuwaniu wad i usterek w okresie gwarancji:</w:t>
      </w:r>
    </w:p>
    <w:p w14:paraId="0FAC8D66" w14:textId="2A06F22E" w:rsidR="006B4602" w:rsidRPr="003A5505" w:rsidRDefault="006B4602" w:rsidP="00093165">
      <w:pPr>
        <w:pStyle w:val="Tekstpodstawowy"/>
        <w:spacing w:after="0" w:line="300" w:lineRule="auto"/>
        <w:ind w:left="1418"/>
        <w:rPr>
          <w:rFonts w:ascii="Verdana" w:hAnsi="Verdana"/>
          <w:sz w:val="20"/>
          <w:szCs w:val="20"/>
        </w:rPr>
      </w:pPr>
      <w:r w:rsidRPr="003A5505">
        <w:rPr>
          <w:rFonts w:ascii="Verdana" w:hAnsi="Verdana"/>
          <w:sz w:val="20"/>
          <w:szCs w:val="20"/>
          <w:lang w:eastAsia="en-US"/>
        </w:rPr>
        <w:t xml:space="preserve">Z tytułu zwłoki w usunięciu wad i usterek stwierdzonych w Okresie Gwarancji za wady i usterki Zamawiający ma prawo obciążyć Wykonawcę karami umownymi – po 1% Wynagrodzenia Całkowitego netto za każdą zakończoną dobę (24 godziny) zwłoki, w odniesieniu do terminów określonych w pkt </w:t>
      </w:r>
      <w:r w:rsidR="00F53893" w:rsidRPr="003A5505">
        <w:rPr>
          <w:rFonts w:ascii="Verdana" w:hAnsi="Verdana"/>
          <w:sz w:val="20"/>
          <w:szCs w:val="20"/>
          <w:lang w:eastAsia="en-US"/>
        </w:rPr>
        <w:t>4</w:t>
      </w:r>
      <w:r w:rsidR="00AE61F0" w:rsidRPr="003A5505">
        <w:rPr>
          <w:rFonts w:ascii="Verdana" w:hAnsi="Verdana"/>
          <w:sz w:val="20"/>
          <w:szCs w:val="20"/>
          <w:lang w:eastAsia="en-US"/>
        </w:rPr>
        <w:t>.</w:t>
      </w:r>
      <w:r w:rsidRPr="003A5505">
        <w:rPr>
          <w:rFonts w:ascii="Verdana" w:hAnsi="Verdana"/>
          <w:sz w:val="20"/>
          <w:szCs w:val="20"/>
          <w:lang w:eastAsia="en-US"/>
        </w:rPr>
        <w:t xml:space="preserve"> Części II SIWZ, w usunięciu wad i usterek.</w:t>
      </w:r>
    </w:p>
    <w:p w14:paraId="69B92904" w14:textId="77777777" w:rsidR="006B4602" w:rsidRPr="00CE5E4B" w:rsidRDefault="006B4602" w:rsidP="00093165">
      <w:pPr>
        <w:pStyle w:val="Tekstpodstawowy"/>
        <w:spacing w:after="0" w:line="300" w:lineRule="auto"/>
        <w:ind w:left="1418"/>
        <w:rPr>
          <w:rFonts w:ascii="Verdana" w:hAnsi="Verdana"/>
          <w:sz w:val="20"/>
          <w:szCs w:val="20"/>
        </w:rPr>
      </w:pPr>
      <w:r w:rsidRPr="00FA146E">
        <w:rPr>
          <w:rFonts w:ascii="Verdana" w:hAnsi="Verdana"/>
          <w:sz w:val="20"/>
          <w:szCs w:val="20"/>
          <w:lang w:eastAsia="en-US"/>
        </w:rPr>
        <w:t>Zamawiający może naliczyć również karę w przypadku usunięcia wad i usterki przez Zamawiającego lub na jego</w:t>
      </w:r>
      <w:r w:rsidRPr="00CE5E4B">
        <w:rPr>
          <w:rFonts w:ascii="Verdana" w:hAnsi="Verdana"/>
          <w:sz w:val="20"/>
          <w:szCs w:val="20"/>
          <w:lang w:eastAsia="en-US"/>
        </w:rPr>
        <w:t xml:space="preserve"> zlecenie.</w:t>
      </w:r>
    </w:p>
    <w:p w14:paraId="7F6769AC" w14:textId="2BF47324" w:rsidR="006B4602" w:rsidRPr="00CE5E4B" w:rsidRDefault="006B4602" w:rsidP="005A3FD6">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Kary umowne  z tytułu ujawnienia informacji </w:t>
      </w:r>
      <w:r w:rsidR="003A5505">
        <w:rPr>
          <w:rFonts w:ascii="Verdana" w:hAnsi="Verdana"/>
          <w:sz w:val="20"/>
          <w:szCs w:val="20"/>
          <w:lang w:val="pl-PL"/>
        </w:rPr>
        <w:t>chronionych</w:t>
      </w:r>
      <w:r w:rsidRPr="00CE5E4B">
        <w:rPr>
          <w:rFonts w:ascii="Verdana" w:hAnsi="Verdana"/>
          <w:sz w:val="20"/>
          <w:szCs w:val="20"/>
          <w:lang w:val="pl-PL"/>
        </w:rPr>
        <w:t>:</w:t>
      </w:r>
    </w:p>
    <w:p w14:paraId="3D4DE8EA" w14:textId="45B8CE80" w:rsidR="006B4602" w:rsidRPr="005A3FD6" w:rsidRDefault="006B4602" w:rsidP="005A3FD6">
      <w:pPr>
        <w:pStyle w:val="Akapitzlist"/>
        <w:autoSpaceDE w:val="0"/>
        <w:autoSpaceDN w:val="0"/>
        <w:adjustRightInd w:val="0"/>
        <w:spacing w:line="300" w:lineRule="auto"/>
        <w:ind w:left="709"/>
        <w:jc w:val="both"/>
        <w:rPr>
          <w:rFonts w:ascii="Verdana" w:eastAsiaTheme="minorHAnsi" w:hAnsi="Verdana" w:cs="Arial"/>
          <w:sz w:val="20"/>
          <w:szCs w:val="20"/>
          <w:lang w:eastAsia="en-US"/>
        </w:rPr>
      </w:pPr>
      <w:r w:rsidRPr="00CE5E4B">
        <w:rPr>
          <w:rFonts w:ascii="Verdana" w:hAnsi="Verdana"/>
          <w:sz w:val="20"/>
          <w:szCs w:val="20"/>
          <w:lang w:eastAsia="en-US"/>
        </w:rPr>
        <w:t xml:space="preserve">Zamawiający ma prawo obciążyć Wykonawcę karami umownymi </w:t>
      </w:r>
      <w:r w:rsidRPr="00CE5E4B">
        <w:rPr>
          <w:rFonts w:ascii="Verdana" w:hAnsi="Verdana"/>
          <w:sz w:val="20"/>
          <w:szCs w:val="20"/>
        </w:rPr>
        <w:t xml:space="preserve">w wysokości 200.000,00 zł (dwieście tysięcy złotych) – za każdy przypadek ujawnienia informacji </w:t>
      </w:r>
      <w:r w:rsidR="00575744">
        <w:rPr>
          <w:rFonts w:ascii="Verdana" w:hAnsi="Verdana"/>
          <w:sz w:val="20"/>
          <w:szCs w:val="20"/>
        </w:rPr>
        <w:t>chronionych</w:t>
      </w:r>
      <w:r w:rsidRPr="00CE5E4B">
        <w:rPr>
          <w:rFonts w:ascii="Verdana" w:hAnsi="Verdana"/>
          <w:sz w:val="20"/>
          <w:szCs w:val="20"/>
        </w:rPr>
        <w:t xml:space="preserve">, które naraziły Zamawiającego na bezpośrednie straty finansowe lub przyczyniły </w:t>
      </w:r>
      <w:r w:rsidRPr="005A3FD6">
        <w:rPr>
          <w:rFonts w:ascii="Verdana" w:hAnsi="Verdana"/>
          <w:sz w:val="20"/>
          <w:szCs w:val="20"/>
        </w:rPr>
        <w:t>się do utraty dobrego imienia i wizerunku, lub doprowadziły do ujawnienia tajemnicy gospodarczej Zamawiającego</w:t>
      </w:r>
      <w:r w:rsidRPr="005A3FD6">
        <w:rPr>
          <w:rFonts w:ascii="Verdana" w:eastAsiaTheme="minorHAnsi" w:hAnsi="Verdana" w:cs="Arial"/>
          <w:sz w:val="20"/>
          <w:szCs w:val="20"/>
          <w:lang w:eastAsia="en-US"/>
        </w:rPr>
        <w:t xml:space="preserve">. </w:t>
      </w:r>
    </w:p>
    <w:p w14:paraId="4FFF6CD9" w14:textId="4A4D3D63" w:rsidR="00D6193A" w:rsidRPr="005A3FD6" w:rsidRDefault="00D6193A" w:rsidP="00D6193A">
      <w:pPr>
        <w:pStyle w:val="Nagwek2"/>
        <w:rPr>
          <w:rFonts w:ascii="Verdana" w:hAnsi="Verdana"/>
          <w:sz w:val="20"/>
          <w:szCs w:val="20"/>
          <w:lang w:val="pl-PL"/>
        </w:rPr>
      </w:pPr>
      <w:r w:rsidRPr="005A3FD6">
        <w:rPr>
          <w:rFonts w:ascii="Verdana" w:hAnsi="Verdana"/>
          <w:sz w:val="20"/>
          <w:szCs w:val="20"/>
          <w:lang w:val="pl-PL"/>
        </w:rPr>
        <w:t xml:space="preserve">Z tytułu niespełnienia przez Wykonawcę lub jego podwykonawcę wymogu zatrudnienia na podstawie </w:t>
      </w:r>
      <w:r w:rsidR="008256D7" w:rsidRPr="005A3FD6">
        <w:rPr>
          <w:rFonts w:ascii="Verdana" w:hAnsi="Verdana"/>
          <w:sz w:val="20"/>
          <w:szCs w:val="20"/>
          <w:lang w:val="pl-PL"/>
        </w:rPr>
        <w:t>umowy o pracę zgodnie z pkt 1.4</w:t>
      </w:r>
      <w:r w:rsidRPr="005A3FD6">
        <w:rPr>
          <w:rFonts w:ascii="Verdana" w:hAnsi="Verdana"/>
          <w:sz w:val="20"/>
          <w:szCs w:val="20"/>
          <w:lang w:val="pl-PL"/>
        </w:rPr>
        <w:t>. Umowy , Zamawiający przewiduje sankcję w postaci obowiązku zapłaty przez Wykonawcę dodatkowej kary umownej w wysokości 10.000,00 zł (słownie: dziesięć tysięcy złotych) za każdy taki przypadek.</w:t>
      </w:r>
    </w:p>
    <w:p w14:paraId="14FFA610" w14:textId="758CEBBA" w:rsidR="00D6193A" w:rsidRPr="005A3FD6" w:rsidRDefault="00D6193A" w:rsidP="00D6193A">
      <w:pPr>
        <w:pStyle w:val="Nagwek2"/>
        <w:rPr>
          <w:rFonts w:ascii="Verdana" w:hAnsi="Verdana"/>
          <w:sz w:val="20"/>
          <w:szCs w:val="20"/>
          <w:lang w:val="pl-PL"/>
        </w:rPr>
      </w:pPr>
      <w:r w:rsidRPr="005A3FD6">
        <w:rPr>
          <w:rFonts w:ascii="Verdana" w:hAnsi="Verdana"/>
          <w:sz w:val="20"/>
          <w:szCs w:val="20"/>
          <w:lang w:val="pl-PL"/>
        </w:rPr>
        <w:t xml:space="preserve">Niezłożenie przez Wykonawcę w wyznaczonym przez Zamawiającego terminie żądanych przez Zamawiającego dowodów w celu potwierdzenia spełnienia przez Wykonawcę lub jego podwykonawcę wymogu zatrudnienia na podstawie </w:t>
      </w:r>
      <w:r w:rsidR="008256D7" w:rsidRPr="005A3FD6">
        <w:rPr>
          <w:rFonts w:ascii="Verdana" w:hAnsi="Verdana"/>
          <w:sz w:val="20"/>
          <w:szCs w:val="20"/>
          <w:lang w:val="pl-PL"/>
        </w:rPr>
        <w:t>umowy o pracę zgodnie z pkt 1.4</w:t>
      </w:r>
      <w:r w:rsidRPr="005A3FD6">
        <w:rPr>
          <w:rFonts w:ascii="Verdana" w:hAnsi="Verdana"/>
          <w:sz w:val="20"/>
          <w:szCs w:val="20"/>
          <w:lang w:val="pl-PL"/>
        </w:rPr>
        <w:t xml:space="preserve"> Umowy traktowane będzie jako niespełnienie przez Wykonawcę lub jego podwykonawcę wymogu zatrudnienia na podstawie umowy o pracę osób wykonujących Usługi.</w:t>
      </w:r>
    </w:p>
    <w:p w14:paraId="60485823" w14:textId="77777777" w:rsidR="00D6193A" w:rsidRPr="005A3FD6" w:rsidRDefault="00D6193A" w:rsidP="00093165">
      <w:pPr>
        <w:pStyle w:val="Akapitzlist"/>
        <w:autoSpaceDE w:val="0"/>
        <w:autoSpaceDN w:val="0"/>
        <w:adjustRightInd w:val="0"/>
        <w:spacing w:line="300" w:lineRule="auto"/>
        <w:ind w:left="709"/>
        <w:rPr>
          <w:rFonts w:ascii="Verdana" w:hAnsi="Verdana"/>
          <w:sz w:val="20"/>
          <w:szCs w:val="20"/>
        </w:rPr>
      </w:pPr>
    </w:p>
    <w:p w14:paraId="70ED3564" w14:textId="77777777" w:rsidR="006B4602" w:rsidRPr="00C8000C" w:rsidRDefault="006B4602" w:rsidP="00093165">
      <w:pPr>
        <w:pStyle w:val="Nagwek2"/>
        <w:spacing w:before="0" w:after="0" w:line="300" w:lineRule="auto"/>
        <w:rPr>
          <w:rFonts w:ascii="Verdana" w:hAnsi="Verdana"/>
          <w:sz w:val="20"/>
          <w:szCs w:val="20"/>
          <w:lang w:val="pl-PL"/>
        </w:rPr>
      </w:pPr>
      <w:r w:rsidRPr="00C8000C">
        <w:rPr>
          <w:rFonts w:ascii="Verdana" w:hAnsi="Verdana"/>
          <w:sz w:val="20"/>
          <w:szCs w:val="20"/>
          <w:lang w:val="pl-PL"/>
        </w:rPr>
        <w:t>Zapłata kary umownej nie zwalnia Wykonawcy z obowiązku wykonania zobowiązań umownych.</w:t>
      </w:r>
    </w:p>
    <w:p w14:paraId="57263C1B" w14:textId="77777777" w:rsidR="006B4602" w:rsidRPr="00C8000C" w:rsidRDefault="006B4602" w:rsidP="00093165">
      <w:pPr>
        <w:pStyle w:val="Nagwek2"/>
        <w:spacing w:before="0" w:after="0" w:line="300" w:lineRule="auto"/>
        <w:rPr>
          <w:rFonts w:ascii="Verdana" w:hAnsi="Verdana"/>
          <w:sz w:val="20"/>
          <w:szCs w:val="20"/>
          <w:lang w:val="pl-PL"/>
        </w:rPr>
      </w:pPr>
      <w:r w:rsidRPr="00C8000C">
        <w:rPr>
          <w:rFonts w:ascii="Verdana" w:hAnsi="Verdana"/>
          <w:sz w:val="20"/>
          <w:szCs w:val="20"/>
          <w:lang w:val="pl-PL"/>
        </w:rPr>
        <w:t>Zamawiający ma prawo dochodzenia odszkodowania uzupełniającego przewyższającego wysokość zastrzeżonych kar umownych do pełnej wysokości poniesionej szkody.</w:t>
      </w:r>
    </w:p>
    <w:p w14:paraId="70DCBE88" w14:textId="77777777" w:rsidR="006B4602" w:rsidRPr="00C8000C" w:rsidRDefault="006B4602" w:rsidP="00D67AF9">
      <w:pPr>
        <w:pStyle w:val="Nagwek2"/>
        <w:spacing w:before="0" w:after="0" w:line="264" w:lineRule="auto"/>
        <w:rPr>
          <w:rFonts w:ascii="Verdana" w:hAnsi="Verdana"/>
          <w:sz w:val="20"/>
          <w:szCs w:val="20"/>
          <w:lang w:val="pl-PL"/>
        </w:rPr>
      </w:pPr>
      <w:r w:rsidRPr="00C8000C">
        <w:rPr>
          <w:rFonts w:ascii="Verdana" w:hAnsi="Verdana"/>
          <w:sz w:val="20"/>
          <w:szCs w:val="20"/>
          <w:lang w:val="pl-PL"/>
        </w:rPr>
        <w:t>Zamawiający nie ponosi odpowiedzialności za szkody w mieniu Wykonawcy, powstałe w trakcie wykonywania Przedmiotu Umowy, z wyjątkiem szkód wyrządzonych z winy Zamawiającego, bądź osób, za które ponosi on odpowiedzialność.</w:t>
      </w:r>
    </w:p>
    <w:p w14:paraId="5F8668BB" w14:textId="77777777" w:rsidR="006B4602" w:rsidRPr="00C8000C" w:rsidRDefault="006B4602" w:rsidP="00093165">
      <w:pPr>
        <w:pStyle w:val="Nagwek2"/>
        <w:spacing w:before="0" w:after="0" w:line="300" w:lineRule="auto"/>
        <w:rPr>
          <w:rFonts w:ascii="Verdana" w:hAnsi="Verdana"/>
          <w:sz w:val="20"/>
          <w:szCs w:val="20"/>
          <w:lang w:val="pl-PL"/>
        </w:rPr>
      </w:pPr>
      <w:r w:rsidRPr="00C8000C">
        <w:rPr>
          <w:rFonts w:ascii="Verdana" w:hAnsi="Verdana"/>
          <w:sz w:val="20"/>
          <w:szCs w:val="20"/>
          <w:lang w:val="pl-PL"/>
        </w:rPr>
        <w:t>Obowiązek zapłaty przez Wykonawcę kar umownych powstaje niezależnie od wysokości poniesionej przez Zamawiającego szkody, jak i niezależnie od jej zaistnienia.</w:t>
      </w:r>
    </w:p>
    <w:p w14:paraId="678B48A2" w14:textId="77777777" w:rsidR="006B4602" w:rsidRPr="00CE5E4B" w:rsidRDefault="006B4602" w:rsidP="004A70C0">
      <w:pPr>
        <w:pStyle w:val="Tekstpodstawowy"/>
        <w:spacing w:after="0" w:line="300" w:lineRule="auto"/>
        <w:rPr>
          <w:rFonts w:ascii="Verdana" w:hAnsi="Verdana"/>
          <w:sz w:val="20"/>
          <w:szCs w:val="20"/>
        </w:rPr>
      </w:pPr>
    </w:p>
    <w:p w14:paraId="24D06C7B" w14:textId="77777777" w:rsidR="008B145D" w:rsidRPr="00CE5E4B" w:rsidRDefault="008B145D">
      <w:pPr>
        <w:pStyle w:val="Tekstpodstawowy"/>
        <w:spacing w:after="0" w:line="300" w:lineRule="auto"/>
        <w:rPr>
          <w:rFonts w:ascii="Verdana" w:hAnsi="Verdana"/>
          <w:sz w:val="20"/>
          <w:szCs w:val="20"/>
          <w:lang w:eastAsia="en-US"/>
        </w:rPr>
      </w:pPr>
    </w:p>
    <w:p w14:paraId="6ADE76CF" w14:textId="05F45B1B" w:rsidR="00D051A9" w:rsidRPr="00CE5E4B" w:rsidRDefault="00D051A9">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lastRenderedPageBreak/>
        <w:t xml:space="preserve">GWARANCJA I RĘKOJMIA </w:t>
      </w:r>
    </w:p>
    <w:p w14:paraId="447A9AE2" w14:textId="707E5375" w:rsidR="00E62AF3" w:rsidRPr="00D347F7" w:rsidRDefault="00E62AF3" w:rsidP="005F5571">
      <w:pPr>
        <w:pStyle w:val="Nagwek2"/>
        <w:rPr>
          <w:rFonts w:ascii="Verdana" w:hAnsi="Verdana"/>
          <w:sz w:val="20"/>
          <w:szCs w:val="20"/>
          <w:lang w:val="pl-PL"/>
        </w:rPr>
      </w:pPr>
      <w:r w:rsidRPr="00E62AF3">
        <w:rPr>
          <w:lang w:val="pl-PL"/>
        </w:rPr>
        <w:t xml:space="preserve">Wykonawca udziela </w:t>
      </w:r>
      <w:r w:rsidRPr="00D347F7">
        <w:rPr>
          <w:rFonts w:ascii="Verdana" w:hAnsi="Verdana"/>
          <w:sz w:val="20"/>
          <w:szCs w:val="20"/>
          <w:lang w:val="pl-PL"/>
        </w:rPr>
        <w:t>Zamawiającemu gwarancji na wszelkie Prace wykonane w ramach Umowy oraz na wykorzystane materiały i urządzenia objęt</w:t>
      </w:r>
      <w:r w:rsidR="00D347F7" w:rsidRPr="00D347F7">
        <w:rPr>
          <w:rFonts w:ascii="Verdana" w:hAnsi="Verdana"/>
          <w:sz w:val="20"/>
          <w:szCs w:val="20"/>
          <w:lang w:val="pl-PL"/>
        </w:rPr>
        <w:t>e Przedmiotem Umowy na okres 24</w:t>
      </w:r>
      <w:r w:rsidRPr="00D347F7">
        <w:rPr>
          <w:rFonts w:ascii="Verdana" w:hAnsi="Verdana"/>
          <w:sz w:val="20"/>
          <w:szCs w:val="20"/>
          <w:lang w:val="pl-PL"/>
        </w:rPr>
        <w:t xml:space="preserve"> miesięcy od daty Odbioru Końcowego każdego remontowanego urządzenia stanowiącego</w:t>
      </w:r>
      <w:r w:rsidR="005F5571" w:rsidRPr="00D347F7">
        <w:rPr>
          <w:rFonts w:ascii="Verdana" w:hAnsi="Verdana"/>
          <w:sz w:val="20"/>
          <w:szCs w:val="20"/>
          <w:lang w:val="pl-PL"/>
        </w:rPr>
        <w:t xml:space="preserve"> </w:t>
      </w:r>
      <w:r w:rsidRPr="00D347F7">
        <w:rPr>
          <w:rFonts w:ascii="Verdana" w:hAnsi="Verdana"/>
          <w:sz w:val="20"/>
          <w:szCs w:val="20"/>
          <w:lang w:val="pl-PL"/>
        </w:rPr>
        <w:t>Przedmiot Umowy.</w:t>
      </w:r>
    </w:p>
    <w:p w14:paraId="553FFBE4" w14:textId="1A375316" w:rsidR="00E62AF3" w:rsidRPr="00D347F7" w:rsidRDefault="00E62AF3" w:rsidP="000E4235">
      <w:pPr>
        <w:pStyle w:val="Nagwek2"/>
        <w:rPr>
          <w:rFonts w:ascii="Verdana" w:hAnsi="Verdana"/>
          <w:sz w:val="20"/>
          <w:szCs w:val="20"/>
          <w:lang w:val="pl-PL"/>
        </w:rPr>
      </w:pPr>
      <w:r w:rsidRPr="00D347F7">
        <w:rPr>
          <w:rFonts w:ascii="Verdana" w:hAnsi="Verdana"/>
          <w:sz w:val="20"/>
          <w:szCs w:val="20"/>
          <w:lang w:val="pl-PL"/>
        </w:rPr>
        <w:t>Wykonawca udziela Zamawiającemu gwarancji, iż wykonane przez niego Prace, wykorzystane</w:t>
      </w:r>
      <w:r w:rsidR="000E4235" w:rsidRPr="00D347F7">
        <w:rPr>
          <w:rFonts w:ascii="Verdana" w:hAnsi="Verdana"/>
          <w:sz w:val="20"/>
          <w:szCs w:val="20"/>
          <w:lang w:val="pl-PL"/>
        </w:rPr>
        <w:t xml:space="preserve"> </w:t>
      </w:r>
      <w:r w:rsidRPr="00D347F7">
        <w:rPr>
          <w:rFonts w:ascii="Verdana" w:hAnsi="Verdana"/>
          <w:sz w:val="20"/>
          <w:szCs w:val="20"/>
          <w:lang w:val="pl-PL"/>
        </w:rPr>
        <w:t>materiały i urządzenia pozbawione będą wad fizycznych, jak również wad wynikłych</w:t>
      </w:r>
      <w:r w:rsidR="000E4235" w:rsidRPr="00D347F7">
        <w:rPr>
          <w:rFonts w:ascii="Verdana" w:hAnsi="Verdana"/>
          <w:sz w:val="20"/>
          <w:szCs w:val="20"/>
          <w:lang w:val="pl-PL"/>
        </w:rPr>
        <w:t xml:space="preserve"> </w:t>
      </w:r>
      <w:r w:rsidRPr="00D347F7">
        <w:rPr>
          <w:rFonts w:ascii="Verdana" w:hAnsi="Verdana"/>
          <w:sz w:val="20"/>
          <w:szCs w:val="20"/>
          <w:lang w:val="pl-PL"/>
        </w:rPr>
        <w:t>z niewłaściwego wykonania</w:t>
      </w:r>
    </w:p>
    <w:p w14:paraId="577B3467" w14:textId="15D0DBB1" w:rsidR="000E4235" w:rsidRPr="00D347F7" w:rsidRDefault="000E4235" w:rsidP="000E4235">
      <w:pPr>
        <w:pStyle w:val="Nagwek2"/>
        <w:rPr>
          <w:rFonts w:ascii="Verdana" w:hAnsi="Verdana"/>
          <w:sz w:val="20"/>
          <w:szCs w:val="20"/>
          <w:lang w:val="pl-PL"/>
        </w:rPr>
      </w:pPr>
      <w:r w:rsidRPr="00D347F7">
        <w:rPr>
          <w:rFonts w:ascii="Verdana" w:hAnsi="Verdana"/>
          <w:sz w:val="20"/>
          <w:szCs w:val="20"/>
          <w:lang w:val="pl-PL"/>
        </w:rPr>
        <w:t>Okresy gwarancji biegną każdorazowo od dat Odbioru Końcowego. Przed Odbiorem Końcowym wszelkie usuwanie wad lub usterek będzie następowało w ramach obowiązków związanych z wykonywaniem Przedmiotu Umowy.</w:t>
      </w:r>
    </w:p>
    <w:p w14:paraId="35C0EE51" w14:textId="3A2DCF2B" w:rsidR="00E62AF3" w:rsidRPr="00D347F7" w:rsidRDefault="00E62AF3" w:rsidP="00D347F7">
      <w:pPr>
        <w:pStyle w:val="Nagwek2"/>
        <w:rPr>
          <w:rFonts w:ascii="Verdana" w:hAnsi="Verdana"/>
          <w:sz w:val="20"/>
          <w:szCs w:val="20"/>
          <w:lang w:val="pl-PL"/>
        </w:rPr>
      </w:pPr>
      <w:r w:rsidRPr="00D347F7">
        <w:rPr>
          <w:rFonts w:ascii="Verdana" w:hAnsi="Verdana"/>
          <w:sz w:val="20"/>
          <w:szCs w:val="20"/>
          <w:lang w:val="pl-PL"/>
        </w:rPr>
        <w:t xml:space="preserve"> Udzielenie gwarancji przez Wykonawcę nie pozbawia Zamawiającego uprawnień z tytułu</w:t>
      </w:r>
      <w:r w:rsidR="00D347F7">
        <w:rPr>
          <w:rFonts w:ascii="Verdana" w:hAnsi="Verdana"/>
          <w:sz w:val="20"/>
          <w:szCs w:val="20"/>
          <w:lang w:val="pl-PL"/>
        </w:rPr>
        <w:t xml:space="preserve"> </w:t>
      </w:r>
      <w:r w:rsidRPr="00D347F7">
        <w:rPr>
          <w:rFonts w:ascii="Verdana" w:hAnsi="Verdana"/>
          <w:sz w:val="20"/>
          <w:szCs w:val="20"/>
          <w:lang w:val="pl-PL"/>
        </w:rPr>
        <w:t>gwarancji i rękojmi w stosunku do producentów materiałów i</w:t>
      </w:r>
      <w:r w:rsidR="00D347F7" w:rsidRPr="00D347F7">
        <w:rPr>
          <w:rFonts w:ascii="Verdana" w:hAnsi="Verdana"/>
          <w:sz w:val="20"/>
          <w:szCs w:val="20"/>
          <w:lang w:val="pl-PL"/>
        </w:rPr>
        <w:t xml:space="preserve"> urządzeń oraz z tytułu rękojmi </w:t>
      </w:r>
      <w:r w:rsidRPr="00D347F7">
        <w:rPr>
          <w:rFonts w:ascii="Verdana" w:hAnsi="Verdana"/>
          <w:sz w:val="20"/>
          <w:szCs w:val="20"/>
          <w:lang w:val="pl-PL"/>
        </w:rPr>
        <w:t>w stosunku do Wykonawcy.</w:t>
      </w:r>
    </w:p>
    <w:p w14:paraId="2C6157EC" w14:textId="451B1E5C" w:rsidR="00E62AF3" w:rsidRPr="00D347F7" w:rsidRDefault="00E62AF3" w:rsidP="00DB2F66">
      <w:pPr>
        <w:pStyle w:val="Nagwek2"/>
        <w:rPr>
          <w:rFonts w:ascii="Verdana" w:hAnsi="Verdana"/>
          <w:sz w:val="20"/>
          <w:szCs w:val="20"/>
          <w:lang w:val="pl-PL"/>
        </w:rPr>
      </w:pPr>
      <w:r w:rsidRPr="00D347F7">
        <w:rPr>
          <w:rFonts w:ascii="Verdana" w:hAnsi="Verdana"/>
          <w:sz w:val="20"/>
          <w:szCs w:val="20"/>
          <w:lang w:val="pl-PL"/>
        </w:rPr>
        <w:t>W ramach uprawnień z tytułu gwarancji Zamawiający może żądać usunięcia wad</w:t>
      </w:r>
      <w:r w:rsidR="00DB2F66" w:rsidRPr="00D347F7">
        <w:rPr>
          <w:rFonts w:ascii="Verdana" w:hAnsi="Verdana"/>
          <w:sz w:val="20"/>
          <w:szCs w:val="20"/>
          <w:lang w:val="pl-PL"/>
        </w:rPr>
        <w:t xml:space="preserve"> </w:t>
      </w:r>
      <w:r w:rsidRPr="00D347F7">
        <w:rPr>
          <w:rFonts w:ascii="Verdana" w:hAnsi="Verdana"/>
          <w:sz w:val="20"/>
          <w:szCs w:val="20"/>
          <w:lang w:val="pl-PL"/>
        </w:rPr>
        <w:t>lub dostarczenia materiałów lub urządzeń na wolne od wad.</w:t>
      </w:r>
    </w:p>
    <w:p w14:paraId="3D93DB76" w14:textId="1035C01C" w:rsidR="00E62AF3" w:rsidRPr="00D347F7" w:rsidRDefault="00E62AF3" w:rsidP="00725826">
      <w:pPr>
        <w:pStyle w:val="Nagwek2"/>
        <w:rPr>
          <w:rFonts w:ascii="Verdana" w:hAnsi="Verdana"/>
          <w:sz w:val="20"/>
          <w:szCs w:val="20"/>
          <w:lang w:val="pl-PL"/>
        </w:rPr>
      </w:pPr>
      <w:r w:rsidRPr="00D347F7">
        <w:rPr>
          <w:rFonts w:ascii="Verdana" w:hAnsi="Verdana"/>
          <w:sz w:val="20"/>
          <w:szCs w:val="20"/>
          <w:lang w:val="pl-PL"/>
        </w:rPr>
        <w:t>Zamawiający może dochodzić roszczeń z tytułu gwarancji ta</w:t>
      </w:r>
      <w:r w:rsidR="00725826" w:rsidRPr="00D347F7">
        <w:rPr>
          <w:rFonts w:ascii="Verdana" w:hAnsi="Verdana"/>
          <w:sz w:val="20"/>
          <w:szCs w:val="20"/>
          <w:lang w:val="pl-PL"/>
        </w:rPr>
        <w:t>kże po okresie określonym w pkt 9.</w:t>
      </w:r>
      <w:r w:rsidRPr="00D347F7">
        <w:rPr>
          <w:rFonts w:ascii="Verdana" w:hAnsi="Verdana"/>
          <w:sz w:val="20"/>
          <w:szCs w:val="20"/>
          <w:lang w:val="pl-PL"/>
        </w:rPr>
        <w:t>1</w:t>
      </w:r>
      <w:r w:rsidR="00725826" w:rsidRPr="00D347F7">
        <w:rPr>
          <w:rFonts w:ascii="Verdana" w:hAnsi="Verdana"/>
          <w:sz w:val="20"/>
          <w:szCs w:val="20"/>
          <w:lang w:val="pl-PL"/>
        </w:rPr>
        <w:t>.</w:t>
      </w:r>
      <w:r w:rsidRPr="00D347F7">
        <w:rPr>
          <w:rFonts w:ascii="Verdana" w:hAnsi="Verdana"/>
          <w:sz w:val="20"/>
          <w:szCs w:val="20"/>
          <w:lang w:val="pl-PL"/>
        </w:rPr>
        <w:t>,</w:t>
      </w:r>
      <w:r w:rsidR="00725826" w:rsidRPr="00D347F7">
        <w:rPr>
          <w:rFonts w:ascii="Verdana" w:hAnsi="Verdana"/>
          <w:sz w:val="20"/>
          <w:szCs w:val="20"/>
          <w:lang w:val="pl-PL"/>
        </w:rPr>
        <w:t xml:space="preserve"> </w:t>
      </w:r>
      <w:r w:rsidRPr="00D347F7">
        <w:rPr>
          <w:rFonts w:ascii="Verdana" w:hAnsi="Verdana"/>
          <w:sz w:val="20"/>
          <w:szCs w:val="20"/>
          <w:lang w:val="pl-PL"/>
        </w:rPr>
        <w:t>jeżeli zgłosił wadę przed upływem tego okresu.</w:t>
      </w:r>
    </w:p>
    <w:p w14:paraId="48F97D44" w14:textId="5AF848D1" w:rsidR="00E62AF3" w:rsidRPr="00D347F7" w:rsidRDefault="00E62AF3" w:rsidP="00D347F7">
      <w:pPr>
        <w:pStyle w:val="Nagwek2"/>
        <w:rPr>
          <w:rFonts w:ascii="Verdana" w:hAnsi="Verdana"/>
          <w:sz w:val="20"/>
          <w:szCs w:val="20"/>
          <w:lang w:val="pl-PL"/>
        </w:rPr>
      </w:pPr>
      <w:r w:rsidRPr="00D347F7">
        <w:rPr>
          <w:rFonts w:ascii="Verdana" w:hAnsi="Verdana"/>
          <w:sz w:val="20"/>
          <w:szCs w:val="20"/>
          <w:lang w:val="pl-PL"/>
        </w:rPr>
        <w:t>Wykon</w:t>
      </w:r>
      <w:r w:rsidR="002954A3">
        <w:rPr>
          <w:rFonts w:ascii="Verdana" w:hAnsi="Verdana"/>
          <w:sz w:val="20"/>
          <w:szCs w:val="20"/>
          <w:lang w:val="pl-PL"/>
        </w:rPr>
        <w:t>awca w czasie nie</w:t>
      </w:r>
      <w:r w:rsidR="00613256">
        <w:rPr>
          <w:rFonts w:ascii="Verdana" w:hAnsi="Verdana"/>
          <w:sz w:val="20"/>
          <w:szCs w:val="20"/>
          <w:lang w:val="pl-PL"/>
        </w:rPr>
        <w:t xml:space="preserve"> dłuższym niż 48</w:t>
      </w:r>
      <w:r w:rsidRPr="00D347F7">
        <w:rPr>
          <w:rFonts w:ascii="Verdana" w:hAnsi="Verdana"/>
          <w:sz w:val="20"/>
          <w:szCs w:val="20"/>
          <w:lang w:val="pl-PL"/>
        </w:rPr>
        <w:t xml:space="preserve"> godzin od zgłoszenia przez Zamawiającego wad</w:t>
      </w:r>
      <w:r w:rsidR="00725826" w:rsidRPr="00D347F7">
        <w:rPr>
          <w:rFonts w:ascii="Verdana" w:hAnsi="Verdana"/>
          <w:sz w:val="20"/>
          <w:szCs w:val="20"/>
          <w:lang w:val="pl-PL"/>
        </w:rPr>
        <w:t xml:space="preserve"> </w:t>
      </w:r>
      <w:r w:rsidRPr="00D347F7">
        <w:rPr>
          <w:rFonts w:ascii="Verdana" w:hAnsi="Verdana"/>
          <w:sz w:val="20"/>
          <w:szCs w:val="20"/>
          <w:lang w:val="pl-PL"/>
        </w:rPr>
        <w:t xml:space="preserve">zareaguje telefonicznie, pisemnie bądź przez osobisty kontakt swojego przedstawiciela </w:t>
      </w:r>
      <w:r w:rsidR="00725826" w:rsidRPr="00D347F7">
        <w:rPr>
          <w:rFonts w:ascii="Verdana" w:hAnsi="Verdana"/>
          <w:sz w:val="20"/>
          <w:szCs w:val="20"/>
          <w:lang w:val="pl-PL"/>
        </w:rPr>
        <w:br/>
      </w:r>
      <w:r w:rsidRPr="00D347F7">
        <w:rPr>
          <w:rFonts w:ascii="Verdana" w:hAnsi="Verdana"/>
          <w:sz w:val="20"/>
          <w:szCs w:val="20"/>
          <w:lang w:val="pl-PL"/>
        </w:rPr>
        <w:t>i uzgodni</w:t>
      </w:r>
      <w:r w:rsidR="00725826" w:rsidRPr="00D347F7">
        <w:rPr>
          <w:rFonts w:ascii="Verdana" w:hAnsi="Verdana"/>
          <w:sz w:val="20"/>
          <w:szCs w:val="20"/>
          <w:lang w:val="pl-PL"/>
        </w:rPr>
        <w:t xml:space="preserve"> </w:t>
      </w:r>
      <w:r w:rsidRPr="00D347F7">
        <w:rPr>
          <w:rFonts w:ascii="Verdana" w:hAnsi="Verdana"/>
          <w:sz w:val="20"/>
          <w:szCs w:val="20"/>
          <w:lang w:val="pl-PL"/>
        </w:rPr>
        <w:t>z Zamawiającym harmonogram usuwania zgłoszonych wad, w tym sposób ich usunięcia. Jeżeli</w:t>
      </w:r>
      <w:r w:rsidR="00EF082C" w:rsidRPr="00D347F7">
        <w:rPr>
          <w:rFonts w:ascii="Verdana" w:hAnsi="Verdana"/>
          <w:sz w:val="20"/>
          <w:szCs w:val="20"/>
          <w:lang w:val="pl-PL"/>
        </w:rPr>
        <w:t xml:space="preserve"> </w:t>
      </w:r>
      <w:r w:rsidRPr="00D347F7">
        <w:rPr>
          <w:rFonts w:ascii="Verdana" w:hAnsi="Verdana"/>
          <w:sz w:val="20"/>
          <w:szCs w:val="20"/>
          <w:lang w:val="pl-PL"/>
        </w:rPr>
        <w:t>Wykonawca nie usunie wad w ciągu 3 dni od daty uzgodnionej harmonogramem</w:t>
      </w:r>
      <w:r w:rsidR="00EF082C" w:rsidRPr="00D347F7">
        <w:rPr>
          <w:rFonts w:ascii="Verdana" w:hAnsi="Verdana"/>
          <w:sz w:val="20"/>
          <w:szCs w:val="20"/>
          <w:lang w:val="pl-PL"/>
        </w:rPr>
        <w:t xml:space="preserve"> </w:t>
      </w:r>
      <w:r w:rsidRPr="00D347F7">
        <w:rPr>
          <w:rFonts w:ascii="Verdana" w:hAnsi="Verdana"/>
          <w:sz w:val="20"/>
          <w:szCs w:val="20"/>
          <w:lang w:val="pl-PL"/>
        </w:rPr>
        <w:t>to Zamawiający może zlecić usunięcie ich stronie trzeciej na koszt Wykonawcy. W tym</w:t>
      </w:r>
      <w:r w:rsidR="00EF082C" w:rsidRPr="00D347F7">
        <w:rPr>
          <w:rFonts w:ascii="Verdana" w:hAnsi="Verdana"/>
          <w:sz w:val="20"/>
          <w:szCs w:val="20"/>
          <w:lang w:val="pl-PL"/>
        </w:rPr>
        <w:t xml:space="preserve"> </w:t>
      </w:r>
      <w:r w:rsidRPr="00D347F7">
        <w:rPr>
          <w:rFonts w:ascii="Verdana" w:hAnsi="Verdana"/>
          <w:sz w:val="20"/>
          <w:szCs w:val="20"/>
          <w:lang w:val="pl-PL"/>
        </w:rPr>
        <w:t>przypadku koszty usuwania wad będą pokrywane w pierwszej kolejności z zatrzymanej kwoty</w:t>
      </w:r>
      <w:r w:rsidR="00EF082C" w:rsidRPr="00D347F7">
        <w:rPr>
          <w:rFonts w:ascii="Verdana" w:hAnsi="Verdana"/>
          <w:sz w:val="20"/>
          <w:szCs w:val="20"/>
          <w:lang w:val="pl-PL"/>
        </w:rPr>
        <w:t xml:space="preserve"> </w:t>
      </w:r>
      <w:r w:rsidRPr="00D347F7">
        <w:rPr>
          <w:rFonts w:ascii="Verdana" w:hAnsi="Verdana"/>
          <w:sz w:val="20"/>
          <w:szCs w:val="20"/>
          <w:lang w:val="pl-PL"/>
        </w:rPr>
        <w:t>będącej zabezpieczeniem należytego wykonania Umowy. W przypadku nie uzgodnienia przez</w:t>
      </w:r>
      <w:r w:rsidR="00EF082C" w:rsidRPr="00D347F7">
        <w:rPr>
          <w:rFonts w:ascii="Verdana" w:hAnsi="Verdana"/>
          <w:sz w:val="20"/>
          <w:szCs w:val="20"/>
          <w:lang w:val="pl-PL"/>
        </w:rPr>
        <w:t xml:space="preserve"> </w:t>
      </w:r>
      <w:r w:rsidRPr="00D347F7">
        <w:rPr>
          <w:rFonts w:ascii="Verdana" w:hAnsi="Verdana"/>
          <w:sz w:val="20"/>
          <w:szCs w:val="20"/>
          <w:lang w:val="pl-PL"/>
        </w:rPr>
        <w:t>Strony harmonogramu usunięcia wad w terminie 3 dni od ich zgłoszenia, pomimo złożenia przez</w:t>
      </w:r>
      <w:r w:rsidR="00EF082C" w:rsidRPr="00D347F7">
        <w:rPr>
          <w:rFonts w:ascii="Verdana" w:hAnsi="Verdana"/>
          <w:sz w:val="20"/>
          <w:szCs w:val="20"/>
          <w:lang w:val="pl-PL"/>
        </w:rPr>
        <w:t xml:space="preserve"> </w:t>
      </w:r>
      <w:r w:rsidRPr="00D347F7">
        <w:rPr>
          <w:rFonts w:ascii="Verdana" w:hAnsi="Verdana"/>
          <w:sz w:val="20"/>
          <w:szCs w:val="20"/>
          <w:lang w:val="pl-PL"/>
        </w:rPr>
        <w:t>Zamawiającego co najmniej dwóch propozycji takiego harmonogramu, harmonogram ten</w:t>
      </w:r>
      <w:r w:rsidR="00EF082C" w:rsidRPr="00D347F7">
        <w:rPr>
          <w:rFonts w:ascii="Verdana" w:hAnsi="Verdana"/>
          <w:sz w:val="20"/>
          <w:szCs w:val="20"/>
          <w:lang w:val="pl-PL"/>
        </w:rPr>
        <w:t xml:space="preserve"> </w:t>
      </w:r>
      <w:r w:rsidRPr="00D347F7">
        <w:rPr>
          <w:rFonts w:ascii="Verdana" w:hAnsi="Verdana"/>
          <w:sz w:val="20"/>
          <w:szCs w:val="20"/>
          <w:lang w:val="pl-PL"/>
        </w:rPr>
        <w:t>oznaczy Zamawiający i przekaże go Wykonawcy w terminie do 5 dnia od daty zgłoszenia wad.</w:t>
      </w:r>
    </w:p>
    <w:p w14:paraId="26478886" w14:textId="7CD44BED" w:rsidR="00E62AF3" w:rsidRPr="00D347F7" w:rsidRDefault="00E62AF3" w:rsidP="00EF082C">
      <w:pPr>
        <w:pStyle w:val="Nagwek2"/>
        <w:rPr>
          <w:rFonts w:ascii="Verdana" w:hAnsi="Verdana"/>
          <w:sz w:val="20"/>
          <w:szCs w:val="20"/>
          <w:lang w:val="pl-PL"/>
        </w:rPr>
      </w:pPr>
      <w:r w:rsidRPr="00D347F7">
        <w:rPr>
          <w:rFonts w:ascii="Verdana" w:hAnsi="Verdana"/>
          <w:sz w:val="20"/>
          <w:szCs w:val="20"/>
          <w:lang w:val="pl-PL"/>
        </w:rPr>
        <w:t>Każdorazowo z czynności usunięcia wad zostanie sporządzony protokół.</w:t>
      </w:r>
    </w:p>
    <w:p w14:paraId="2CF4B566" w14:textId="10AA2576" w:rsidR="00E62AF3" w:rsidRPr="00D347F7" w:rsidRDefault="00E62AF3" w:rsidP="00EF082C">
      <w:pPr>
        <w:pStyle w:val="Nagwek2"/>
        <w:rPr>
          <w:rFonts w:ascii="Verdana" w:hAnsi="Verdana"/>
          <w:sz w:val="20"/>
          <w:szCs w:val="20"/>
          <w:lang w:val="pl-PL"/>
        </w:rPr>
      </w:pPr>
      <w:r w:rsidRPr="00D347F7">
        <w:rPr>
          <w:rFonts w:ascii="Verdana" w:hAnsi="Verdana"/>
          <w:sz w:val="20"/>
          <w:szCs w:val="20"/>
          <w:lang w:val="pl-PL"/>
        </w:rPr>
        <w:t>Wykonawca nie ma prawa odmówić usunięcia wad niezależnie od wysokości kosztów</w:t>
      </w:r>
      <w:r w:rsidR="00EF082C" w:rsidRPr="00D347F7">
        <w:rPr>
          <w:rFonts w:ascii="Verdana" w:hAnsi="Verdana"/>
          <w:sz w:val="20"/>
          <w:szCs w:val="20"/>
          <w:lang w:val="pl-PL"/>
        </w:rPr>
        <w:t xml:space="preserve"> </w:t>
      </w:r>
      <w:r w:rsidR="00782F5F">
        <w:rPr>
          <w:rFonts w:ascii="Verdana" w:hAnsi="Verdana"/>
          <w:sz w:val="20"/>
          <w:szCs w:val="20"/>
          <w:lang w:val="pl-PL"/>
        </w:rPr>
        <w:br/>
      </w:r>
      <w:r w:rsidRPr="00D347F7">
        <w:rPr>
          <w:rFonts w:ascii="Verdana" w:hAnsi="Verdana"/>
          <w:sz w:val="20"/>
          <w:szCs w:val="20"/>
          <w:lang w:val="pl-PL"/>
        </w:rPr>
        <w:t>z tym związanych.</w:t>
      </w:r>
    </w:p>
    <w:p w14:paraId="49AF2E7E" w14:textId="5837F9D9" w:rsidR="00E62AF3" w:rsidRPr="00D347F7" w:rsidRDefault="00E62AF3" w:rsidP="002778B2">
      <w:pPr>
        <w:pStyle w:val="Nagwek2"/>
        <w:rPr>
          <w:rFonts w:ascii="Verdana" w:hAnsi="Verdana"/>
          <w:sz w:val="20"/>
          <w:szCs w:val="20"/>
          <w:lang w:val="pl-PL"/>
        </w:rPr>
      </w:pPr>
      <w:r w:rsidRPr="00D347F7">
        <w:rPr>
          <w:rFonts w:ascii="Verdana" w:hAnsi="Verdana"/>
          <w:sz w:val="20"/>
          <w:szCs w:val="20"/>
          <w:lang w:val="pl-PL"/>
        </w:rPr>
        <w:t>Poza obowiązkiem usuwania wad, Wykonawca zobowiązany będzie do pokrycia wszystkich</w:t>
      </w:r>
      <w:r w:rsidR="002778B2" w:rsidRPr="00D347F7">
        <w:rPr>
          <w:rFonts w:ascii="Verdana" w:hAnsi="Verdana"/>
          <w:sz w:val="20"/>
          <w:szCs w:val="20"/>
          <w:lang w:val="pl-PL"/>
        </w:rPr>
        <w:t xml:space="preserve"> </w:t>
      </w:r>
      <w:r w:rsidRPr="00D347F7">
        <w:rPr>
          <w:rFonts w:ascii="Verdana" w:hAnsi="Verdana"/>
          <w:sz w:val="20"/>
          <w:szCs w:val="20"/>
          <w:lang w:val="pl-PL"/>
        </w:rPr>
        <w:t>udokumentowanych i koniecznych kosztów i wydatków poniesionych przez Zamawiającego</w:t>
      </w:r>
      <w:r w:rsidR="002778B2" w:rsidRPr="00D347F7">
        <w:rPr>
          <w:rFonts w:ascii="Verdana" w:hAnsi="Verdana"/>
          <w:sz w:val="20"/>
          <w:szCs w:val="20"/>
          <w:lang w:val="pl-PL"/>
        </w:rPr>
        <w:t xml:space="preserve"> </w:t>
      </w:r>
      <w:r w:rsidRPr="00D347F7">
        <w:rPr>
          <w:rFonts w:ascii="Verdana" w:hAnsi="Verdana"/>
          <w:sz w:val="20"/>
          <w:szCs w:val="20"/>
          <w:lang w:val="pl-PL"/>
        </w:rPr>
        <w:t>w związku z wadami oraz zapłaty odszkodowania z tytułu poniesionej szkody.</w:t>
      </w:r>
    </w:p>
    <w:p w14:paraId="034870F9" w14:textId="2C1EE3EC" w:rsidR="00E62AF3" w:rsidRPr="00D347F7" w:rsidRDefault="00E62AF3" w:rsidP="002778B2">
      <w:pPr>
        <w:pStyle w:val="Nagwek2"/>
        <w:rPr>
          <w:rFonts w:ascii="Verdana" w:hAnsi="Verdana"/>
          <w:sz w:val="20"/>
          <w:szCs w:val="20"/>
          <w:lang w:val="pl-PL"/>
        </w:rPr>
      </w:pPr>
      <w:r w:rsidRPr="00D347F7">
        <w:rPr>
          <w:rFonts w:ascii="Verdana" w:hAnsi="Verdana"/>
          <w:sz w:val="20"/>
          <w:szCs w:val="20"/>
          <w:lang w:val="pl-PL"/>
        </w:rPr>
        <w:t>Wykonawca ponosi odpowiedzialność względem Zamawiającego z tytułu rękojmi za wady</w:t>
      </w:r>
      <w:r w:rsidR="002778B2" w:rsidRPr="00D347F7">
        <w:rPr>
          <w:rFonts w:ascii="Verdana" w:hAnsi="Verdana"/>
          <w:sz w:val="20"/>
          <w:szCs w:val="20"/>
          <w:lang w:val="pl-PL"/>
        </w:rPr>
        <w:t xml:space="preserve"> </w:t>
      </w:r>
      <w:r w:rsidRPr="00D347F7">
        <w:rPr>
          <w:rFonts w:ascii="Verdana" w:hAnsi="Verdana"/>
          <w:sz w:val="20"/>
          <w:szCs w:val="20"/>
          <w:lang w:val="pl-PL"/>
        </w:rPr>
        <w:t>Prac wykonanych na podstawie Umowy.</w:t>
      </w:r>
    </w:p>
    <w:p w14:paraId="73CBA4D7" w14:textId="56813D02" w:rsidR="00E62AF3" w:rsidRPr="00D347F7" w:rsidRDefault="00E62AF3" w:rsidP="00782F5F">
      <w:pPr>
        <w:pStyle w:val="Nagwek2"/>
        <w:rPr>
          <w:rFonts w:ascii="Verdana" w:hAnsi="Verdana"/>
          <w:sz w:val="20"/>
          <w:szCs w:val="20"/>
          <w:lang w:val="pl-PL"/>
        </w:rPr>
      </w:pPr>
      <w:r w:rsidRPr="00D347F7">
        <w:rPr>
          <w:rFonts w:ascii="Verdana" w:hAnsi="Verdana"/>
          <w:sz w:val="20"/>
          <w:szCs w:val="20"/>
          <w:lang w:val="pl-PL"/>
        </w:rPr>
        <w:t>Wykonawca ponosi odpowiedzialność wobec Zamawiającego w przypadku, gdy wykonane</w:t>
      </w:r>
      <w:r w:rsidR="002778B2" w:rsidRPr="00D347F7">
        <w:rPr>
          <w:rFonts w:ascii="Verdana" w:hAnsi="Verdana"/>
          <w:sz w:val="20"/>
          <w:szCs w:val="20"/>
          <w:lang w:val="pl-PL"/>
        </w:rPr>
        <w:t xml:space="preserve"> </w:t>
      </w:r>
      <w:r w:rsidRPr="00D347F7">
        <w:rPr>
          <w:rFonts w:ascii="Verdana" w:hAnsi="Verdana"/>
          <w:sz w:val="20"/>
          <w:szCs w:val="20"/>
          <w:lang w:val="pl-PL"/>
        </w:rPr>
        <w:t>Prace, użyte materiały lub urządzenia mają wady zmniejszające ich wartość lub użyteczność</w:t>
      </w:r>
      <w:r w:rsidR="002778B2" w:rsidRPr="00D347F7">
        <w:rPr>
          <w:rFonts w:ascii="Verdana" w:hAnsi="Verdana"/>
          <w:sz w:val="20"/>
          <w:szCs w:val="20"/>
          <w:lang w:val="pl-PL"/>
        </w:rPr>
        <w:t xml:space="preserve"> </w:t>
      </w:r>
      <w:r w:rsidRPr="00D347F7">
        <w:rPr>
          <w:rFonts w:ascii="Verdana" w:hAnsi="Verdana"/>
          <w:sz w:val="20"/>
          <w:szCs w:val="20"/>
          <w:lang w:val="pl-PL"/>
        </w:rPr>
        <w:t>ze względu na cel określony w Umowie, bądź jeżeli wykonane prace są niekompletne.</w:t>
      </w:r>
      <w:r w:rsidR="00782F5F">
        <w:rPr>
          <w:rFonts w:ascii="Verdana" w:hAnsi="Verdana"/>
          <w:sz w:val="20"/>
          <w:szCs w:val="20"/>
          <w:lang w:val="pl-PL"/>
        </w:rPr>
        <w:t xml:space="preserve"> </w:t>
      </w:r>
      <w:r w:rsidRPr="00D347F7">
        <w:rPr>
          <w:rFonts w:ascii="Verdana" w:hAnsi="Verdana"/>
          <w:sz w:val="20"/>
          <w:szCs w:val="20"/>
          <w:lang w:val="pl-PL"/>
        </w:rPr>
        <w:t xml:space="preserve">W szczególności za prace wykonane wadliwie uważa się wszystkie </w:t>
      </w:r>
      <w:r w:rsidRPr="00D347F7">
        <w:rPr>
          <w:rFonts w:ascii="Verdana" w:hAnsi="Verdana"/>
          <w:sz w:val="20"/>
          <w:szCs w:val="20"/>
          <w:lang w:val="pl-PL"/>
        </w:rPr>
        <w:lastRenderedPageBreak/>
        <w:t>wykonane niezgodnie</w:t>
      </w:r>
      <w:r w:rsidR="00782F5F">
        <w:rPr>
          <w:rFonts w:ascii="Verdana" w:hAnsi="Verdana"/>
          <w:sz w:val="20"/>
          <w:szCs w:val="20"/>
          <w:lang w:val="pl-PL"/>
        </w:rPr>
        <w:t xml:space="preserve"> </w:t>
      </w:r>
      <w:r w:rsidRPr="00D347F7">
        <w:rPr>
          <w:rFonts w:ascii="Verdana" w:hAnsi="Verdana"/>
          <w:sz w:val="20"/>
          <w:szCs w:val="20"/>
          <w:lang w:val="pl-PL"/>
        </w:rPr>
        <w:t>z normami polskimi, branżowymi lub równoważnymi lub innymi wymaganiami określonymi</w:t>
      </w:r>
      <w:r w:rsidR="00782F5F">
        <w:rPr>
          <w:rFonts w:ascii="Verdana" w:hAnsi="Verdana"/>
          <w:sz w:val="20"/>
          <w:szCs w:val="20"/>
          <w:lang w:val="pl-PL"/>
        </w:rPr>
        <w:t xml:space="preserve"> </w:t>
      </w:r>
      <w:r w:rsidRPr="00D347F7">
        <w:rPr>
          <w:rFonts w:ascii="Verdana" w:hAnsi="Verdana"/>
          <w:sz w:val="20"/>
          <w:szCs w:val="20"/>
          <w:lang w:val="pl-PL"/>
        </w:rPr>
        <w:t>w Umowie.</w:t>
      </w:r>
    </w:p>
    <w:p w14:paraId="360D1734" w14:textId="0BCD8A20" w:rsidR="00E62AF3" w:rsidRDefault="00E62AF3" w:rsidP="00BC4C32">
      <w:pPr>
        <w:pStyle w:val="Nagwek2"/>
        <w:rPr>
          <w:rFonts w:ascii="Verdana" w:hAnsi="Verdana"/>
          <w:sz w:val="20"/>
          <w:szCs w:val="20"/>
          <w:lang w:val="pl-PL"/>
        </w:rPr>
      </w:pPr>
      <w:r w:rsidRPr="00D347F7">
        <w:rPr>
          <w:rFonts w:ascii="Verdana" w:hAnsi="Verdana"/>
          <w:sz w:val="20"/>
          <w:szCs w:val="20"/>
          <w:lang w:val="pl-PL"/>
        </w:rPr>
        <w:t>Wykonawca jest odpowiedzialny względem Zamawiającego, z tytułu rękojmi za wady fizyczne</w:t>
      </w:r>
      <w:r w:rsidR="00BC4C32" w:rsidRPr="00D347F7">
        <w:rPr>
          <w:rFonts w:ascii="Verdana" w:hAnsi="Verdana"/>
          <w:sz w:val="20"/>
          <w:szCs w:val="20"/>
          <w:lang w:val="pl-PL"/>
        </w:rPr>
        <w:t xml:space="preserve"> </w:t>
      </w:r>
      <w:r w:rsidRPr="00D347F7">
        <w:rPr>
          <w:rFonts w:ascii="Verdana" w:hAnsi="Verdana"/>
          <w:sz w:val="20"/>
          <w:szCs w:val="20"/>
          <w:lang w:val="pl-PL"/>
        </w:rPr>
        <w:t>prac objętych Umową, stwierdzone w toku czynności Odbioru Końcowego Prac oraz w okresie</w:t>
      </w:r>
      <w:r w:rsidR="00BC4C32" w:rsidRPr="00D347F7">
        <w:rPr>
          <w:rFonts w:ascii="Verdana" w:hAnsi="Verdana"/>
          <w:sz w:val="20"/>
          <w:szCs w:val="20"/>
          <w:lang w:val="pl-PL"/>
        </w:rPr>
        <w:t xml:space="preserve"> </w:t>
      </w:r>
      <w:r w:rsidRPr="00D347F7">
        <w:rPr>
          <w:rFonts w:ascii="Verdana" w:hAnsi="Verdana"/>
          <w:sz w:val="20"/>
          <w:szCs w:val="20"/>
          <w:lang w:val="pl-PL"/>
        </w:rPr>
        <w:t>trwania rękojmi, na zasadach przewidzianych przepisami Kodeksu Cywilnego.</w:t>
      </w:r>
    </w:p>
    <w:p w14:paraId="4D787BAE" w14:textId="40C080FD" w:rsidR="00E62AF3" w:rsidRPr="00720FBD" w:rsidRDefault="00613256" w:rsidP="00BC4C32">
      <w:pPr>
        <w:pStyle w:val="Nagwek2"/>
        <w:rPr>
          <w:lang w:val="pl-PL"/>
        </w:rPr>
      </w:pPr>
      <w:r w:rsidRPr="00CE5E4B">
        <w:rPr>
          <w:rFonts w:ascii="Verdana" w:hAnsi="Verdana"/>
          <w:sz w:val="20"/>
          <w:szCs w:val="20"/>
          <w:lang w:val="pl-PL"/>
        </w:rPr>
        <w:t>Okres rękojmi za wady Przedmiotu Umowy wynosi</w:t>
      </w:r>
      <w:r>
        <w:rPr>
          <w:rFonts w:ascii="Verdana" w:hAnsi="Verdana"/>
          <w:sz w:val="20"/>
          <w:szCs w:val="20"/>
          <w:lang w:val="pl-PL"/>
        </w:rPr>
        <w:t xml:space="preserve"> 12</w:t>
      </w:r>
      <w:r w:rsidRPr="00CE5E4B">
        <w:rPr>
          <w:rFonts w:ascii="Verdana" w:hAnsi="Verdana"/>
          <w:sz w:val="20"/>
          <w:szCs w:val="20"/>
          <w:lang w:val="pl-PL"/>
        </w:rPr>
        <w:t xml:space="preserve"> </w:t>
      </w:r>
      <w:r>
        <w:rPr>
          <w:rFonts w:ascii="Verdana" w:hAnsi="Verdana"/>
          <w:sz w:val="20"/>
          <w:szCs w:val="20"/>
          <w:lang w:val="pl-PL"/>
        </w:rPr>
        <w:t>miesięcy.</w:t>
      </w:r>
    </w:p>
    <w:p w14:paraId="16F66475" w14:textId="77777777" w:rsidR="00DF7F56" w:rsidRPr="00CE5E4B" w:rsidRDefault="00DF7F56">
      <w:pPr>
        <w:pStyle w:val="Tekstpodstawowy"/>
        <w:spacing w:after="0" w:line="300" w:lineRule="auto"/>
        <w:rPr>
          <w:rFonts w:ascii="Verdana" w:hAnsi="Verdana"/>
          <w:sz w:val="20"/>
          <w:szCs w:val="20"/>
          <w:lang w:eastAsia="en-US"/>
        </w:rPr>
      </w:pPr>
    </w:p>
    <w:p w14:paraId="05789767" w14:textId="6AE1DE39" w:rsidR="00D051A9" w:rsidRPr="00CE5E4B" w:rsidRDefault="00D051A9">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 xml:space="preserve">Gwarancja Dobrego Wykonania UMOWY </w:t>
      </w:r>
    </w:p>
    <w:p w14:paraId="7E55036B" w14:textId="45B6E8A3"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Wykonawca najpóźniej do dnia podpisania Umowy wniesie zabezpieczenie należyteg</w:t>
      </w:r>
      <w:r w:rsidR="00334511" w:rsidRPr="00CE5E4B">
        <w:rPr>
          <w:rFonts w:ascii="Verdana" w:hAnsi="Verdana" w:cs="Arial"/>
          <w:sz w:val="20"/>
          <w:szCs w:val="20"/>
          <w:lang w:val="pl-PL"/>
        </w:rPr>
        <w:t xml:space="preserve">o wykonania Umowy w wysokości </w:t>
      </w:r>
      <w:r w:rsidR="001E6409">
        <w:rPr>
          <w:rFonts w:ascii="Verdana" w:hAnsi="Verdana" w:cs="Arial"/>
          <w:sz w:val="20"/>
          <w:szCs w:val="20"/>
          <w:lang w:val="pl-PL"/>
        </w:rPr>
        <w:t>5</w:t>
      </w:r>
      <w:r w:rsidR="00334511" w:rsidRPr="00CE5E4B">
        <w:rPr>
          <w:rFonts w:ascii="Verdana" w:hAnsi="Verdana" w:cs="Arial"/>
          <w:sz w:val="20"/>
          <w:szCs w:val="20"/>
          <w:lang w:val="pl-PL"/>
        </w:rPr>
        <w:t xml:space="preserve">% (słownie: </w:t>
      </w:r>
      <w:r w:rsidR="001E6409">
        <w:rPr>
          <w:rFonts w:ascii="Verdana" w:hAnsi="Verdana" w:cs="Arial"/>
          <w:sz w:val="20"/>
          <w:szCs w:val="20"/>
          <w:lang w:val="pl-PL"/>
        </w:rPr>
        <w:t>pięć</w:t>
      </w:r>
      <w:r w:rsidR="001E6409" w:rsidRPr="00CE5E4B">
        <w:rPr>
          <w:rFonts w:ascii="Verdana" w:hAnsi="Verdana" w:cs="Arial"/>
          <w:sz w:val="20"/>
          <w:szCs w:val="20"/>
          <w:lang w:val="pl-PL"/>
        </w:rPr>
        <w:t xml:space="preserve"> </w:t>
      </w:r>
      <w:r w:rsidRPr="00CE5E4B">
        <w:rPr>
          <w:rFonts w:ascii="Verdana" w:hAnsi="Verdana" w:cs="Arial"/>
          <w:sz w:val="20"/>
          <w:szCs w:val="20"/>
          <w:lang w:val="pl-PL"/>
        </w:rPr>
        <w:t>procent) wynagrodzenia</w:t>
      </w:r>
      <w:r w:rsidR="00727C21">
        <w:rPr>
          <w:rFonts w:ascii="Verdana" w:hAnsi="Verdana" w:cs="Arial"/>
          <w:sz w:val="20"/>
          <w:szCs w:val="20"/>
          <w:lang w:val="pl-PL"/>
        </w:rPr>
        <w:t xml:space="preserve"> całkowitego</w:t>
      </w:r>
      <w:r w:rsidRPr="00CE5E4B">
        <w:rPr>
          <w:rFonts w:ascii="Verdana" w:hAnsi="Verdana" w:cs="Arial"/>
          <w:sz w:val="20"/>
          <w:szCs w:val="20"/>
          <w:lang w:val="pl-PL"/>
        </w:rPr>
        <w:t xml:space="preserve"> </w:t>
      </w:r>
      <w:r w:rsidR="00C7385E">
        <w:rPr>
          <w:rFonts w:ascii="Verdana" w:hAnsi="Verdana" w:cs="Arial"/>
          <w:sz w:val="20"/>
          <w:szCs w:val="20"/>
          <w:lang w:val="pl-PL"/>
        </w:rPr>
        <w:t>brutto</w:t>
      </w:r>
      <w:r w:rsidRPr="00CE5E4B">
        <w:rPr>
          <w:rFonts w:ascii="Verdana" w:hAnsi="Verdana" w:cs="Arial"/>
          <w:sz w:val="20"/>
          <w:szCs w:val="20"/>
          <w:lang w:val="pl-PL"/>
        </w:rPr>
        <w:t>, (dalej „</w:t>
      </w:r>
      <w:r w:rsidRPr="00CE5E4B">
        <w:rPr>
          <w:rFonts w:ascii="Verdana" w:hAnsi="Verdana" w:cs="Arial"/>
          <w:b/>
          <w:sz w:val="20"/>
          <w:szCs w:val="20"/>
          <w:lang w:val="pl-PL"/>
        </w:rPr>
        <w:t>Gwarancja Dobrego Wykonania Umowy</w:t>
      </w:r>
      <w:r w:rsidRPr="00CE5E4B">
        <w:rPr>
          <w:rFonts w:ascii="Verdana" w:hAnsi="Verdana" w:cs="Arial"/>
          <w:sz w:val="20"/>
          <w:szCs w:val="20"/>
          <w:lang w:val="pl-PL"/>
        </w:rPr>
        <w:t xml:space="preserve">”), tj. kwotę </w:t>
      </w:r>
      <w:r w:rsidRPr="00CE5E4B">
        <w:rPr>
          <w:rFonts w:ascii="Verdana" w:hAnsi="Verdana" w:cs="Arial"/>
          <w:sz w:val="20"/>
          <w:szCs w:val="20"/>
          <w:lang w:val="pl-PL"/>
        </w:rPr>
        <w:tab/>
        <w:t xml:space="preserve">………………. złotych </w:t>
      </w:r>
      <w:r w:rsidR="00FA6E5C">
        <w:rPr>
          <w:rFonts w:ascii="Verdana" w:hAnsi="Verdana" w:cs="Arial"/>
          <w:sz w:val="20"/>
          <w:szCs w:val="20"/>
          <w:lang w:val="pl-PL"/>
        </w:rPr>
        <w:t>brutto</w:t>
      </w:r>
      <w:r w:rsidRPr="00CE5E4B">
        <w:rPr>
          <w:rFonts w:ascii="Verdana" w:hAnsi="Verdana" w:cs="Arial"/>
          <w:sz w:val="20"/>
          <w:szCs w:val="20"/>
          <w:lang w:val="pl-PL"/>
        </w:rPr>
        <w:t>, w formie wskazanej w dokumentacji przetargowej.</w:t>
      </w:r>
    </w:p>
    <w:p w14:paraId="1E710A54"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 W przypadku, kiedy Gwarancja Dobrego Wykonania Umowy zostanie wniesiona przez Wykonawcę w formie gwarancji bankowej lub ubezpieczeniowej, Gwarancja Dobrego Wykonania Umowy powinna być przedłożona Zam</w:t>
      </w:r>
      <w:r w:rsidR="00DF7F56" w:rsidRPr="00CE5E4B">
        <w:rPr>
          <w:rFonts w:ascii="Verdana" w:hAnsi="Verdana" w:cs="Arial"/>
          <w:sz w:val="20"/>
          <w:szCs w:val="20"/>
          <w:lang w:val="pl-PL"/>
        </w:rPr>
        <w:t xml:space="preserve">awiającemu w formie wskazanej </w:t>
      </w:r>
      <w:r w:rsidR="00DF7F56" w:rsidRPr="00782F5F">
        <w:rPr>
          <w:rFonts w:ascii="Verdana" w:hAnsi="Verdana" w:cs="Arial"/>
          <w:sz w:val="20"/>
          <w:szCs w:val="20"/>
          <w:lang w:val="pl-PL"/>
        </w:rPr>
        <w:t>w </w:t>
      </w:r>
      <w:r w:rsidR="00ED4C20" w:rsidRPr="00782F5F">
        <w:rPr>
          <w:rFonts w:ascii="Verdana" w:hAnsi="Verdana" w:cs="Arial"/>
          <w:sz w:val="20"/>
          <w:szCs w:val="20"/>
          <w:lang w:val="pl-PL"/>
        </w:rPr>
        <w:t>Załączniku nr 4</w:t>
      </w:r>
      <w:r w:rsidRPr="00782F5F">
        <w:rPr>
          <w:rFonts w:ascii="Verdana" w:hAnsi="Verdana" w:cs="Arial"/>
          <w:sz w:val="20"/>
          <w:szCs w:val="20"/>
          <w:lang w:val="pl-PL"/>
        </w:rPr>
        <w:t xml:space="preserve"> do Umowy</w:t>
      </w:r>
      <w:r w:rsidRPr="00CE5E4B">
        <w:rPr>
          <w:rFonts w:ascii="Verdana" w:hAnsi="Verdana" w:cs="Arial"/>
          <w:sz w:val="20"/>
          <w:szCs w:val="20"/>
          <w:lang w:val="pl-PL"/>
        </w:rPr>
        <w:t xml:space="preserve">. </w:t>
      </w:r>
    </w:p>
    <w:p w14:paraId="71A5F821" w14:textId="77777777"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Gwarancja Dobrego Wykonania Umowy służy pokryciu roszczeń z tytułu niewykonania lub nienależytego wykonania Umowy. </w:t>
      </w:r>
    </w:p>
    <w:p w14:paraId="072CEC00"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Zamawiający zwróci Wykonawcy zabezpieczen</w:t>
      </w:r>
      <w:r w:rsidR="00237E14" w:rsidRPr="00CE5E4B">
        <w:rPr>
          <w:rFonts w:ascii="Verdana" w:hAnsi="Verdana" w:cs="Arial"/>
          <w:sz w:val="20"/>
          <w:szCs w:val="20"/>
          <w:lang w:val="pl-PL"/>
        </w:rPr>
        <w:t>ie należytego wykonania Umowy w </w:t>
      </w:r>
      <w:r w:rsidRPr="00CE5E4B">
        <w:rPr>
          <w:rFonts w:ascii="Verdana" w:hAnsi="Verdana" w:cs="Arial"/>
          <w:sz w:val="20"/>
          <w:szCs w:val="20"/>
          <w:lang w:val="pl-PL"/>
        </w:rPr>
        <w:t>następujących częściach i terminach:</w:t>
      </w:r>
    </w:p>
    <w:p w14:paraId="61665F97" w14:textId="77777777" w:rsidR="00D051A9" w:rsidRPr="00CE5E4B" w:rsidRDefault="00D051A9">
      <w:pPr>
        <w:pStyle w:val="Nagwek2"/>
        <w:numPr>
          <w:ilvl w:val="2"/>
          <w:numId w:val="1"/>
        </w:numPr>
        <w:spacing w:before="0" w:after="0" w:line="300" w:lineRule="auto"/>
        <w:rPr>
          <w:rFonts w:ascii="Verdana" w:hAnsi="Verdana" w:cs="Arial"/>
          <w:b/>
          <w:sz w:val="20"/>
          <w:szCs w:val="20"/>
          <w:lang w:val="pl-PL"/>
        </w:rPr>
      </w:pPr>
      <w:r w:rsidRPr="00CE5E4B">
        <w:rPr>
          <w:rFonts w:ascii="Verdana" w:hAnsi="Verdana" w:cs="Arial"/>
          <w:sz w:val="20"/>
          <w:szCs w:val="20"/>
          <w:lang w:val="pl-PL"/>
        </w:rPr>
        <w:t>w wysokości 70% (słownie: siedemdziesiąt procent) zabezpieczenia należytego wykonania Umowy - w terminie 30 dni od dnia wykonania Przedmiotu Umowy i uznania go przez Zamawiającego za należycie wykonany,</w:t>
      </w:r>
    </w:p>
    <w:p w14:paraId="2F6E0869" w14:textId="517ECB4E" w:rsidR="00D051A9" w:rsidRDefault="00D051A9">
      <w:pPr>
        <w:pStyle w:val="Nagwek2"/>
        <w:numPr>
          <w:ilvl w:val="2"/>
          <w:numId w:val="1"/>
        </w:numPr>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w wysokości 30% (słownie: trzydzieści procent) zabezpieczenia należytego wykonania Umowy (stanowiące kwotę pozostawioną na zabezpieczenie roszczeń z tytułu rękojmi – w terminie 15 dni po upływie okresu rękojmi.   </w:t>
      </w:r>
    </w:p>
    <w:p w14:paraId="0B3BBFD8" w14:textId="1CD35A70" w:rsidR="00B6087D" w:rsidRPr="005421B5" w:rsidRDefault="00B6087D" w:rsidP="005421B5">
      <w:pPr>
        <w:pStyle w:val="Nagwek2"/>
        <w:tabs>
          <w:tab w:val="clear" w:pos="709"/>
          <w:tab w:val="num" w:pos="851"/>
        </w:tabs>
        <w:ind w:left="851"/>
        <w:rPr>
          <w:rFonts w:ascii="Verdana" w:hAnsi="Verdana"/>
          <w:sz w:val="20"/>
          <w:szCs w:val="20"/>
          <w:lang w:val="pl-PL"/>
        </w:rPr>
      </w:pPr>
      <w:r w:rsidRPr="00752677">
        <w:rPr>
          <w:rFonts w:ascii="Verdana" w:hAnsi="Verdana"/>
          <w:sz w:val="20"/>
          <w:szCs w:val="20"/>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r w:rsidR="008256D7">
        <w:rPr>
          <w:rFonts w:ascii="Verdana" w:hAnsi="Verdana"/>
          <w:sz w:val="20"/>
          <w:szCs w:val="20"/>
          <w:lang w:val="pl-PL"/>
        </w:rPr>
        <w:t>Szczegółowe warunki dotyczące ubezpieczenia odpowiedzialności cywil</w:t>
      </w:r>
      <w:r w:rsidR="000F388F">
        <w:rPr>
          <w:rFonts w:ascii="Verdana" w:hAnsi="Verdana"/>
          <w:sz w:val="20"/>
          <w:szCs w:val="20"/>
          <w:lang w:val="pl-PL"/>
        </w:rPr>
        <w:t>nej zawarte są w Załączniku nr 6</w:t>
      </w:r>
      <w:r w:rsidR="008256D7">
        <w:rPr>
          <w:rFonts w:ascii="Verdana" w:hAnsi="Verdana"/>
          <w:sz w:val="20"/>
          <w:szCs w:val="20"/>
          <w:lang w:val="pl-PL"/>
        </w:rPr>
        <w:t xml:space="preserve"> do Umowy.</w:t>
      </w:r>
    </w:p>
    <w:p w14:paraId="617DB69B" w14:textId="71966297" w:rsidR="00CD54B8" w:rsidRPr="005421B5" w:rsidRDefault="00CD54B8" w:rsidP="005421B5">
      <w:pPr>
        <w:pStyle w:val="Nagwek2"/>
        <w:rPr>
          <w:rFonts w:ascii="Franklin Gothic Book" w:hAnsi="Franklin Gothic Book"/>
          <w:lang w:val="pl-PL"/>
        </w:rPr>
      </w:pPr>
      <w:r w:rsidRPr="00E2684F">
        <w:rPr>
          <w:rFonts w:ascii="Franklin Gothic Book" w:hAnsi="Franklin Gothic Book"/>
          <w:lang w:val="pl-PL"/>
        </w:rPr>
        <w:t>Wykonawca na swój koszt dokona ubezpieczenia, które będzie utrzymywać przez cały okres realizacji Umowy, w zakresie i na warunkach określonych w Załączniku nr 6 do Umowy.</w:t>
      </w:r>
    </w:p>
    <w:p w14:paraId="2D358959" w14:textId="0E3B7FBD" w:rsidR="00B6087D" w:rsidRPr="000F388F" w:rsidRDefault="00B6087D" w:rsidP="000F388F">
      <w:pPr>
        <w:pStyle w:val="Nagwek2"/>
        <w:tabs>
          <w:tab w:val="clear" w:pos="709"/>
          <w:tab w:val="num" w:pos="851"/>
        </w:tabs>
        <w:ind w:left="851"/>
        <w:rPr>
          <w:lang w:val="pl-PL"/>
        </w:rPr>
      </w:pPr>
      <w:r w:rsidRPr="00752677">
        <w:rPr>
          <w:rFonts w:ascii="Verdana" w:hAnsi="Verdana"/>
          <w:sz w:val="20"/>
          <w:szCs w:val="20"/>
          <w:lang w:val="pl-PL"/>
        </w:rPr>
        <w:t>Wykonawca zobowiązuje się, przedstawić Zamawiającemu oryginał polisy OC lub Certyfikatu polisy OC do wglądu, a także przekazać Zamawiającemu najpóźniej w dniu podpisania umowy jej kopię poświadczoną za zgodność z oryginałem przez osoby uprawnione do reprezentacji Wykonawcy</w:t>
      </w:r>
    </w:p>
    <w:p w14:paraId="7ADD0D12" w14:textId="77777777" w:rsidR="00237E14" w:rsidRPr="00CE5E4B" w:rsidRDefault="00237E14">
      <w:pPr>
        <w:pStyle w:val="Tekstpodstawowy"/>
        <w:spacing w:after="0" w:line="300" w:lineRule="auto"/>
        <w:rPr>
          <w:rFonts w:ascii="Verdana" w:hAnsi="Verdana"/>
          <w:sz w:val="20"/>
          <w:szCs w:val="20"/>
          <w:lang w:eastAsia="en-US"/>
        </w:rPr>
      </w:pPr>
    </w:p>
    <w:p w14:paraId="0D4B58CA" w14:textId="77777777" w:rsidR="00D051A9" w:rsidRPr="00CE5E4B" w:rsidRDefault="00D051A9">
      <w:pPr>
        <w:pStyle w:val="Nagwek1"/>
        <w:spacing w:before="0" w:after="0" w:line="300" w:lineRule="auto"/>
        <w:rPr>
          <w:rFonts w:ascii="Verdana" w:hAnsi="Verdana" w:cstheme="minorHAnsi"/>
          <w:bCs w:val="0"/>
          <w:sz w:val="20"/>
          <w:szCs w:val="20"/>
        </w:rPr>
      </w:pPr>
      <w:r w:rsidRPr="00CE5E4B">
        <w:rPr>
          <w:rFonts w:ascii="Verdana" w:hAnsi="Verdana" w:cstheme="minorHAnsi"/>
          <w:bCs w:val="0"/>
          <w:sz w:val="20"/>
          <w:szCs w:val="20"/>
        </w:rPr>
        <w:lastRenderedPageBreak/>
        <w:t>OSOBY ODPOWIEDZIALNE ZA REALIZACJĘ UMOWY</w:t>
      </w:r>
    </w:p>
    <w:p w14:paraId="1E99EA91" w14:textId="77777777" w:rsidR="00D051A9" w:rsidRPr="00CE5E4B" w:rsidRDefault="00D051A9">
      <w:pPr>
        <w:pStyle w:val="Nagwek2"/>
        <w:spacing w:before="0" w:after="0" w:line="300" w:lineRule="auto"/>
        <w:rPr>
          <w:rFonts w:ascii="Verdana" w:hAnsi="Verdana"/>
          <w:sz w:val="20"/>
          <w:szCs w:val="20"/>
        </w:rPr>
      </w:pPr>
      <w:r w:rsidRPr="00CE5E4B">
        <w:rPr>
          <w:rFonts w:ascii="Verdana" w:hAnsi="Verdana"/>
          <w:sz w:val="20"/>
          <w:szCs w:val="20"/>
        </w:rPr>
        <w:t>Zamawiający wyznacza niniejszym:</w:t>
      </w:r>
    </w:p>
    <w:p w14:paraId="11C88476" w14:textId="531DD433"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w:t>
      </w:r>
      <w:r w:rsidR="001E4D6C">
        <w:rPr>
          <w:rStyle w:val="Nagwek3Znak"/>
          <w:rFonts w:ascii="Verdana" w:eastAsia="Calibri" w:hAnsi="Verdana" w:cstheme="minorHAnsi"/>
          <w:sz w:val="20"/>
          <w:szCs w:val="20"/>
          <w:lang w:val="pl-PL"/>
        </w:rPr>
        <w:t xml:space="preserve"> </w:t>
      </w:r>
      <w:r w:rsidR="00830CB0">
        <w:rPr>
          <w:rStyle w:val="Nagwek3Znak"/>
          <w:rFonts w:ascii="Verdana" w:eastAsia="Calibri" w:hAnsi="Verdana" w:cstheme="minorHAnsi"/>
          <w:sz w:val="20"/>
          <w:szCs w:val="20"/>
          <w:lang w:val="pl-PL"/>
        </w:rPr>
        <w:t>Janusz Lampart</w:t>
      </w:r>
      <w:r w:rsidRPr="00CE5E4B">
        <w:rPr>
          <w:rStyle w:val="Nagwek3Znak"/>
          <w:rFonts w:ascii="Verdana" w:eastAsia="Calibri" w:hAnsi="Verdana" w:cstheme="minorHAnsi"/>
          <w:sz w:val="20"/>
          <w:szCs w:val="20"/>
          <w:lang w:val="pl-PL"/>
        </w:rPr>
        <w:t>, tel.: [●], email: [●]</w:t>
      </w:r>
    </w:p>
    <w:p w14:paraId="548E56CB"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 xml:space="preserve">oraz </w:t>
      </w:r>
    </w:p>
    <w:p w14:paraId="73A47EDD" w14:textId="15078C0F" w:rsidR="00D051A9"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w:t>
      </w:r>
      <w:r w:rsidR="001E4D6C">
        <w:rPr>
          <w:rStyle w:val="Nagwek3Znak"/>
          <w:rFonts w:ascii="Verdana" w:eastAsia="Calibri" w:hAnsi="Verdana" w:cstheme="minorHAnsi"/>
          <w:sz w:val="20"/>
          <w:szCs w:val="20"/>
          <w:lang w:val="pl-PL"/>
        </w:rPr>
        <w:t xml:space="preserve"> </w:t>
      </w:r>
      <w:r w:rsidR="00830CB0">
        <w:rPr>
          <w:rStyle w:val="Nagwek3Znak"/>
          <w:rFonts w:ascii="Verdana" w:eastAsia="Calibri" w:hAnsi="Verdana" w:cstheme="minorHAnsi"/>
          <w:sz w:val="20"/>
          <w:szCs w:val="20"/>
          <w:lang w:val="pl-PL"/>
        </w:rPr>
        <w:t>Piotr Wojciechowski</w:t>
      </w:r>
      <w:r w:rsidRPr="00CE5E4B">
        <w:rPr>
          <w:rStyle w:val="Nagwek3Znak"/>
          <w:rFonts w:ascii="Verdana" w:eastAsia="Calibri" w:hAnsi="Verdana" w:cstheme="minorHAnsi"/>
          <w:sz w:val="20"/>
          <w:szCs w:val="20"/>
          <w:lang w:val="pl-PL"/>
        </w:rPr>
        <w:t>, tel.: [●], email: [●]</w:t>
      </w:r>
    </w:p>
    <w:p w14:paraId="7066BA63" w14:textId="70AE9C21" w:rsidR="00830CB0" w:rsidRPr="000F388F" w:rsidRDefault="00830CB0" w:rsidP="001E4D6C">
      <w:pPr>
        <w:pStyle w:val="Tekstpodstawowy"/>
        <w:ind w:left="708"/>
        <w:rPr>
          <w:rFonts w:eastAsia="Calibri"/>
        </w:rPr>
      </w:pPr>
      <w:r>
        <w:rPr>
          <w:rStyle w:val="Nagwek3Znak"/>
          <w:rFonts w:ascii="Verdana" w:eastAsia="Calibri" w:hAnsi="Verdana" w:cstheme="minorHAnsi"/>
          <w:b/>
          <w:bCs/>
          <w:iCs w:val="0"/>
          <w:sz w:val="20"/>
          <w:szCs w:val="20"/>
          <w:lang w:val="pl-PL" w:eastAsia="en-US"/>
        </w:rPr>
        <w:t>Imię i nazwisko</w:t>
      </w:r>
      <w:r w:rsidRPr="000F388F">
        <w:rPr>
          <w:rFonts w:eastAsia="Calibri"/>
        </w:rPr>
        <w:t>:</w:t>
      </w:r>
      <w:r>
        <w:rPr>
          <w:rFonts w:eastAsia="Calibri"/>
          <w:lang w:eastAsia="en-US"/>
        </w:rPr>
        <w:t xml:space="preserve"> Bogusław Marczewski</w:t>
      </w:r>
      <w:r w:rsidR="001E4D6C">
        <w:rPr>
          <w:rFonts w:eastAsia="Calibri"/>
          <w:lang w:eastAsia="en-US"/>
        </w:rPr>
        <w:t>, tel.:</w:t>
      </w:r>
    </w:p>
    <w:p w14:paraId="08A3CB51"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CE5E4B">
        <w:rPr>
          <w:rFonts w:ascii="Verdana" w:hAnsi="Verdana" w:cstheme="minorHAnsi"/>
          <w:b/>
          <w:sz w:val="20"/>
          <w:szCs w:val="20"/>
          <w:lang w:val="pl-PL"/>
        </w:rPr>
        <w:t>Pełnomocnikami Zamawiającego</w:t>
      </w:r>
      <w:r w:rsidRPr="00CE5E4B">
        <w:rPr>
          <w:rFonts w:ascii="Verdana" w:hAnsi="Verdana" w:cstheme="minorHAnsi"/>
          <w:sz w:val="20"/>
          <w:szCs w:val="20"/>
          <w:lang w:val="pl-PL"/>
        </w:rPr>
        <w:t>” lub z osobna "</w:t>
      </w:r>
      <w:r w:rsidRPr="00CE5E4B">
        <w:rPr>
          <w:rFonts w:ascii="Verdana" w:hAnsi="Verdana" w:cstheme="minorHAnsi"/>
          <w:b/>
          <w:sz w:val="20"/>
          <w:szCs w:val="20"/>
          <w:lang w:val="pl-PL"/>
        </w:rPr>
        <w:t>Pełnomocnikiem Zamawiającego</w:t>
      </w:r>
      <w:r w:rsidRPr="00CE5E4B">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0EBB8C9D" w14:textId="77777777" w:rsidR="00D051A9" w:rsidRPr="00CE5E4B" w:rsidRDefault="00D051A9">
      <w:pPr>
        <w:pStyle w:val="Nagwek2"/>
        <w:spacing w:before="0" w:after="0" w:line="300" w:lineRule="auto"/>
        <w:rPr>
          <w:rFonts w:ascii="Verdana" w:hAnsi="Verdana"/>
          <w:sz w:val="20"/>
          <w:szCs w:val="20"/>
        </w:rPr>
      </w:pPr>
      <w:r w:rsidRPr="00CE5E4B">
        <w:rPr>
          <w:rFonts w:ascii="Verdana" w:hAnsi="Verdana"/>
          <w:sz w:val="20"/>
          <w:szCs w:val="20"/>
        </w:rPr>
        <w:t>Wykonawca wyznacza niniejszym:</w:t>
      </w:r>
    </w:p>
    <w:p w14:paraId="4C0E20A0"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55067FCD"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 xml:space="preserve">oraz </w:t>
      </w:r>
    </w:p>
    <w:p w14:paraId="7561C7F7"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43414F88"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CE5E4B">
        <w:rPr>
          <w:rFonts w:ascii="Verdana" w:hAnsi="Verdana" w:cstheme="minorHAnsi"/>
          <w:b/>
          <w:sz w:val="20"/>
          <w:szCs w:val="20"/>
          <w:lang w:val="pl-PL"/>
        </w:rPr>
        <w:t>Pełnomocnikami Wykonawcy</w:t>
      </w:r>
      <w:r w:rsidRPr="00CE5E4B">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3B94F789"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Zmiana przedstawicieli Stron wskazanych powyżej nie wymaga sporządzenia aneksu do Umowy, lecz jedynie pisemnego powiadomienia drugiej Strony.</w:t>
      </w:r>
    </w:p>
    <w:p w14:paraId="5CE92885"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Pełnomocnicy Zamawiającego i Wykonawcy odbywać będą spotkania w celu zapewnienia prawidłowej realizacji Umowy.</w:t>
      </w:r>
    </w:p>
    <w:p w14:paraId="77C469C7" w14:textId="3151330B"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zakresach określonych w pkt 1 </w:t>
      </w:r>
      <w:r w:rsidR="00FA6E5C">
        <w:rPr>
          <w:rFonts w:ascii="Verdana" w:hAnsi="Verdana"/>
          <w:sz w:val="20"/>
          <w:szCs w:val="20"/>
          <w:lang w:val="pl-PL"/>
        </w:rPr>
        <w:t>- 3</w:t>
      </w:r>
      <w:r w:rsidRPr="00CE5E4B">
        <w:rPr>
          <w:rFonts w:ascii="Verdana" w:hAnsi="Verdana"/>
          <w:sz w:val="20"/>
          <w:szCs w:val="20"/>
          <w:lang w:val="pl-PL"/>
        </w:rPr>
        <w:t xml:space="preserve"> Umowy kontrola Usług będzie sprawowana również przez:</w:t>
      </w:r>
    </w:p>
    <w:p w14:paraId="451AF3F9"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techniczne Zamawiającego– w zakresie operacyjnym,</w:t>
      </w:r>
    </w:p>
    <w:p w14:paraId="360E7AE3"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BHP, i służby ochrony środowiska Zamawiającego.</w:t>
      </w:r>
    </w:p>
    <w:p w14:paraId="648D31BA"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wskazane przez Zamawiającego – w zakresie ochrony przeciwpożarowej oraz ochrony osób i mienia.</w:t>
      </w:r>
    </w:p>
    <w:p w14:paraId="17B98F8E"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Zasadniczo Wykonawca powierza wykonania Umowy osobie trzeciej w zakresie wskazanym w Ofercie.</w:t>
      </w:r>
    </w:p>
    <w:p w14:paraId="44C4EC0A"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51A010FA"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04B81C64"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lastRenderedPageBreak/>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25EC71"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Powierzenie wykonania części zamówienia podwykonawcom nie zwalnia Wykonawcy z odpowiedzialności za należyte wykonanie tego zamówienia.</w:t>
      </w:r>
    </w:p>
    <w:p w14:paraId="17EC62CD" w14:textId="77777777"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Lista Podwykonawcó</w:t>
      </w:r>
      <w:r w:rsidR="00ED4C20" w:rsidRPr="00CE5E4B">
        <w:rPr>
          <w:rFonts w:ascii="Verdana" w:hAnsi="Verdana" w:cs="Arial"/>
          <w:sz w:val="20"/>
          <w:szCs w:val="20"/>
          <w:lang w:val="pl-PL"/>
        </w:rPr>
        <w:t>w znajduje się w Załączniku nr 5</w:t>
      </w:r>
      <w:r w:rsidRPr="00CE5E4B">
        <w:rPr>
          <w:rFonts w:ascii="Verdana" w:hAnsi="Verdana" w:cs="Arial"/>
          <w:sz w:val="20"/>
          <w:szCs w:val="20"/>
          <w:lang w:val="pl-PL"/>
        </w:rPr>
        <w:t xml:space="preserve"> do Umowy.</w:t>
      </w:r>
    </w:p>
    <w:p w14:paraId="62970B57" w14:textId="77777777" w:rsidR="00237E14" w:rsidRPr="00CE5E4B" w:rsidRDefault="00237E14">
      <w:pPr>
        <w:pStyle w:val="Tekstpodstawowy"/>
        <w:spacing w:after="0" w:line="300" w:lineRule="auto"/>
        <w:rPr>
          <w:rFonts w:ascii="Verdana" w:hAnsi="Verdana"/>
          <w:sz w:val="20"/>
          <w:szCs w:val="20"/>
          <w:lang w:eastAsia="en-US"/>
        </w:rPr>
      </w:pPr>
    </w:p>
    <w:p w14:paraId="579B03A3" w14:textId="77777777" w:rsidR="00D051A9" w:rsidRPr="00CE5E4B" w:rsidRDefault="00D051A9">
      <w:pPr>
        <w:pStyle w:val="Nagwek1"/>
        <w:spacing w:before="0" w:after="0" w:line="300" w:lineRule="auto"/>
        <w:rPr>
          <w:rFonts w:ascii="Verdana" w:hAnsi="Verdana" w:cstheme="minorHAnsi"/>
          <w:sz w:val="20"/>
          <w:szCs w:val="20"/>
        </w:rPr>
      </w:pPr>
      <w:bookmarkStart w:id="9" w:name="_OGÓLNE_WARUNKI_ZAKUPU"/>
      <w:bookmarkEnd w:id="9"/>
      <w:r w:rsidRPr="00CE5E4B">
        <w:rPr>
          <w:rFonts w:ascii="Verdana" w:hAnsi="Verdana" w:cstheme="minorHAnsi"/>
          <w:sz w:val="20"/>
          <w:szCs w:val="20"/>
        </w:rPr>
        <w:t>ZOBOWIĄZANIA STRON</w:t>
      </w:r>
    </w:p>
    <w:p w14:paraId="35059EA9" w14:textId="48F49686" w:rsidR="00FA146E" w:rsidRPr="005421B5" w:rsidRDefault="00FA146E" w:rsidP="00FA146E">
      <w:pPr>
        <w:spacing w:after="120"/>
        <w:jc w:val="both"/>
        <w:rPr>
          <w:rFonts w:ascii="Verdana" w:hAnsi="Verdana" w:cs="Arial"/>
          <w:iCs/>
          <w:kern w:val="20"/>
          <w:sz w:val="20"/>
          <w:szCs w:val="20"/>
        </w:rPr>
      </w:pPr>
      <w:r w:rsidRPr="005421B5">
        <w:rPr>
          <w:rFonts w:ascii="Verdana" w:hAnsi="Verdana" w:cs="Arial"/>
          <w:bCs/>
          <w:iCs/>
          <w:kern w:val="20"/>
          <w:sz w:val="20"/>
          <w:szCs w:val="20"/>
          <w:lang w:eastAsia="en-US"/>
        </w:rPr>
        <w:t xml:space="preserve">Oprócz obowiązków wynikających z Części II SIWZ wraz z wszystkimi załączonymi do niego załącznikami, Strony Umowy obciążone są zobowiązaniami określonymi w pkt </w:t>
      </w:r>
      <w:r w:rsidR="00DA5834" w:rsidRPr="005421B5">
        <w:rPr>
          <w:rFonts w:ascii="Verdana" w:hAnsi="Verdana" w:cs="Arial"/>
          <w:bCs/>
          <w:iCs/>
          <w:kern w:val="20"/>
          <w:sz w:val="20"/>
          <w:szCs w:val="20"/>
          <w:lang w:eastAsia="en-US"/>
        </w:rPr>
        <w:t>12</w:t>
      </w:r>
      <w:r w:rsidRPr="005421B5">
        <w:rPr>
          <w:rFonts w:ascii="Verdana" w:hAnsi="Verdana" w:cs="Arial"/>
          <w:bCs/>
          <w:iCs/>
          <w:kern w:val="20"/>
          <w:sz w:val="20"/>
          <w:szCs w:val="20"/>
          <w:lang w:eastAsia="en-US"/>
        </w:rPr>
        <w:t xml:space="preserve"> Umowy. Zamawiający w celu wykonania przedmiotu Umowy zapewni Wykonawcy dostęp do Urządzeń w sposób umożliwiający terminowe, prawidłowe i bezpieczne prowadzenie Prac.</w:t>
      </w:r>
    </w:p>
    <w:p w14:paraId="33A48F30" w14:textId="77777777" w:rsidR="00FA146E" w:rsidRPr="005421B5" w:rsidRDefault="00FA146E" w:rsidP="00FA146E">
      <w:pPr>
        <w:numPr>
          <w:ilvl w:val="1"/>
          <w:numId w:val="1"/>
        </w:numPr>
        <w:tabs>
          <w:tab w:val="clear" w:pos="709"/>
          <w:tab w:val="num" w:pos="993"/>
        </w:tabs>
        <w:spacing w:before="120" w:after="120" w:line="288" w:lineRule="auto"/>
        <w:ind w:left="993"/>
        <w:jc w:val="both"/>
        <w:outlineLvl w:val="1"/>
        <w:rPr>
          <w:rFonts w:ascii="Verdana" w:hAnsi="Verdana"/>
          <w:b/>
          <w:bCs/>
          <w:iCs/>
          <w:kern w:val="20"/>
          <w:sz w:val="20"/>
          <w:szCs w:val="20"/>
          <w:lang w:val="en-US" w:eastAsia="en-US"/>
        </w:rPr>
      </w:pPr>
      <w:r w:rsidRPr="005421B5">
        <w:rPr>
          <w:rFonts w:ascii="Verdana" w:hAnsi="Verdana"/>
          <w:b/>
          <w:bCs/>
          <w:iCs/>
          <w:kern w:val="20"/>
          <w:sz w:val="20"/>
          <w:szCs w:val="20"/>
          <w:lang w:val="en-US" w:eastAsia="en-US"/>
        </w:rPr>
        <w:t>Zamawiający jest zobowiązany do:</w:t>
      </w:r>
    </w:p>
    <w:p w14:paraId="4B15FD74" w14:textId="77777777" w:rsidR="00FA146E" w:rsidRPr="005421B5" w:rsidRDefault="00FA146E" w:rsidP="00FA146E">
      <w:pPr>
        <w:numPr>
          <w:ilvl w:val="2"/>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wskazania osób upoważnionych do dokonywania uzgodnień z Wykonawcą w okresie realizacji przedmiotu Umowy,</w:t>
      </w:r>
    </w:p>
    <w:p w14:paraId="25A91CE4" w14:textId="77777777" w:rsidR="00FA146E" w:rsidRPr="005421B5" w:rsidRDefault="00FA146E" w:rsidP="00FA146E">
      <w:pPr>
        <w:numPr>
          <w:ilvl w:val="2"/>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63C610D2" w14:textId="77777777" w:rsidR="00FA146E" w:rsidRPr="005421B5" w:rsidRDefault="00FA146E" w:rsidP="00FA146E">
      <w:pPr>
        <w:numPr>
          <w:ilvl w:val="2"/>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 xml:space="preserve">zapewnienia Wykonawcy możliwości posadowienia kontenerów socjalnych z dostępem do mediów za odpłatnością ustaloną w odrębnej umowie (woda, energia elektryczna) na terenie Zamawiającego. </w:t>
      </w:r>
    </w:p>
    <w:p w14:paraId="408038C2" w14:textId="77777777" w:rsidR="00FA146E" w:rsidRPr="005421B5" w:rsidRDefault="00FA146E" w:rsidP="00FA146E">
      <w:pPr>
        <w:numPr>
          <w:ilvl w:val="2"/>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zapewnienia Wykonawcy wszystkich niezbędnych i wymaganych informacji (w tym danych i dokumentacji), niezbędnych dla potrzeb przeprowadzenia Umowy.</w:t>
      </w:r>
    </w:p>
    <w:p w14:paraId="120E369B" w14:textId="12161A9B" w:rsidR="00FA146E" w:rsidRPr="005421B5" w:rsidRDefault="00FA146E" w:rsidP="00FA146E">
      <w:pPr>
        <w:numPr>
          <w:ilvl w:val="2"/>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 xml:space="preserve"> przeprowadzania procedur odbioru w ciągu 3 </w:t>
      </w:r>
      <w:r w:rsidR="00F07CD2" w:rsidRPr="005421B5">
        <w:rPr>
          <w:rFonts w:ascii="Verdana" w:hAnsi="Verdana" w:cs="Arial"/>
          <w:iCs/>
          <w:kern w:val="20"/>
          <w:sz w:val="20"/>
          <w:szCs w:val="20"/>
          <w:lang w:eastAsia="en-US"/>
        </w:rPr>
        <w:t xml:space="preserve">dni </w:t>
      </w:r>
      <w:r w:rsidRPr="005421B5">
        <w:rPr>
          <w:rFonts w:ascii="Verdana" w:hAnsi="Verdana" w:cs="Arial"/>
          <w:iCs/>
          <w:kern w:val="20"/>
          <w:sz w:val="20"/>
          <w:szCs w:val="20"/>
          <w:lang w:eastAsia="en-US"/>
        </w:rPr>
        <w:t>roboczych od momentu zgłoszenia prac do odbioru przez Wykonawcę.</w:t>
      </w:r>
    </w:p>
    <w:p w14:paraId="4651A0C4" w14:textId="77777777" w:rsidR="00FA146E" w:rsidRPr="005421B5" w:rsidRDefault="00FA146E" w:rsidP="00FA146E">
      <w:pPr>
        <w:numPr>
          <w:ilvl w:val="2"/>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Zamawiający zapewni Wykonawcy na swój koszt:</w:t>
      </w:r>
    </w:p>
    <w:p w14:paraId="44914B7B" w14:textId="77777777" w:rsidR="00FA146E" w:rsidRPr="005421B5" w:rsidRDefault="00FA146E" w:rsidP="00FA146E">
      <w:pPr>
        <w:numPr>
          <w:ilvl w:val="3"/>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 xml:space="preserve"> stacjonarne urządzenia dźwignicowe, pod warunkiem posiadania przez pracowników Wykonawcy uprawnień UDT do obsługi tych urządzeń zgodnie z Częścią II SIWZ,</w:t>
      </w:r>
    </w:p>
    <w:p w14:paraId="15098414" w14:textId="77777777" w:rsidR="00FA146E" w:rsidRPr="005421B5" w:rsidRDefault="00FA146E" w:rsidP="00FA146E">
      <w:pPr>
        <w:numPr>
          <w:ilvl w:val="3"/>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miejsca podłączenia energii elektrycznej dla urządzeń spawalniczych, elektronarzędzi oraz kontenerów socjalnych i warsztatowych,</w:t>
      </w:r>
    </w:p>
    <w:p w14:paraId="291CB74D" w14:textId="77777777" w:rsidR="00FA146E" w:rsidRPr="005421B5" w:rsidRDefault="00FA146E" w:rsidP="00FA146E">
      <w:pPr>
        <w:numPr>
          <w:ilvl w:val="3"/>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 xml:space="preserve"> miejsca poboru sprężonego powietrza i wody.</w:t>
      </w:r>
    </w:p>
    <w:p w14:paraId="0AC19D3B" w14:textId="77777777" w:rsidR="00FA146E" w:rsidRPr="005421B5" w:rsidRDefault="00FA146E" w:rsidP="00FA146E">
      <w:pPr>
        <w:numPr>
          <w:ilvl w:val="1"/>
          <w:numId w:val="1"/>
        </w:numPr>
        <w:tabs>
          <w:tab w:val="clear" w:pos="709"/>
          <w:tab w:val="num" w:pos="993"/>
        </w:tabs>
        <w:spacing w:before="120" w:after="120" w:line="288" w:lineRule="auto"/>
        <w:ind w:left="993"/>
        <w:jc w:val="both"/>
        <w:outlineLvl w:val="1"/>
        <w:rPr>
          <w:rFonts w:ascii="Verdana" w:hAnsi="Verdana"/>
          <w:b/>
          <w:iCs/>
          <w:kern w:val="20"/>
          <w:sz w:val="20"/>
          <w:szCs w:val="20"/>
          <w:lang w:val="en-US" w:eastAsia="en-US"/>
        </w:rPr>
      </w:pPr>
      <w:r w:rsidRPr="005421B5">
        <w:rPr>
          <w:rFonts w:ascii="Verdana" w:hAnsi="Verdana"/>
          <w:b/>
          <w:iCs/>
          <w:kern w:val="20"/>
          <w:sz w:val="20"/>
          <w:szCs w:val="20"/>
          <w:lang w:val="en-US" w:eastAsia="en-US"/>
        </w:rPr>
        <w:t>Wykonawca jest zobowiązany do:</w:t>
      </w:r>
    </w:p>
    <w:p w14:paraId="40B99303" w14:textId="77777777" w:rsidR="00FA146E" w:rsidRPr="005421B5" w:rsidRDefault="00FA146E" w:rsidP="00FA146E">
      <w:pPr>
        <w:numPr>
          <w:ilvl w:val="2"/>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wykonania Przedmiotu Umowy z należytą starannością i z zastosowaniem najwyższych norm jakościowych, jakich można oczekiwać od Wykonawcy, przy  zastosowaniu obowiązujących przepisów, zwłaszcza przepisów BHP, ochrony środowiska i przeciwpożarowych.</w:t>
      </w:r>
    </w:p>
    <w:p w14:paraId="2A49A4DF" w14:textId="22B6ACA8" w:rsidR="00FA146E" w:rsidRPr="005421B5" w:rsidRDefault="00FA146E" w:rsidP="00FA146E">
      <w:pPr>
        <w:numPr>
          <w:ilvl w:val="2"/>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lastRenderedPageBreak/>
        <w:t>przedłożenia Zamawiającemu osobnego protokołu odbioru dla każdego elementu Zakresu Podstawowego, jak i Zak</w:t>
      </w:r>
      <w:r w:rsidR="00270F91" w:rsidRPr="005421B5">
        <w:rPr>
          <w:rFonts w:ascii="Verdana" w:hAnsi="Verdana" w:cs="Arial"/>
          <w:iCs/>
          <w:kern w:val="20"/>
          <w:sz w:val="20"/>
          <w:szCs w:val="20"/>
          <w:lang w:eastAsia="en-US"/>
        </w:rPr>
        <w:t>resu „Prawa Opcji”</w:t>
      </w:r>
      <w:r w:rsidRPr="005421B5">
        <w:rPr>
          <w:rFonts w:ascii="Verdana" w:hAnsi="Verdana" w:cs="Arial"/>
          <w:iCs/>
          <w:kern w:val="20"/>
          <w:sz w:val="20"/>
          <w:szCs w:val="20"/>
          <w:lang w:eastAsia="en-US"/>
        </w:rPr>
        <w:t>.</w:t>
      </w:r>
    </w:p>
    <w:p w14:paraId="6646BD20" w14:textId="09F3343F" w:rsidR="00FA146E" w:rsidRPr="005421B5" w:rsidRDefault="00FA146E" w:rsidP="00FA146E">
      <w:pPr>
        <w:numPr>
          <w:ilvl w:val="2"/>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opracowania dokumentacji powykonawczej dla każdego elementu Zakresu Podstawowego, jak i Zakr</w:t>
      </w:r>
      <w:r w:rsidR="00270F91" w:rsidRPr="005421B5">
        <w:rPr>
          <w:rFonts w:ascii="Verdana" w:hAnsi="Verdana" w:cs="Arial"/>
          <w:iCs/>
          <w:kern w:val="20"/>
          <w:sz w:val="20"/>
          <w:szCs w:val="20"/>
          <w:lang w:eastAsia="en-US"/>
        </w:rPr>
        <w:t xml:space="preserve">esu „Prawa Opcji” </w:t>
      </w:r>
      <w:r w:rsidRPr="005421B5">
        <w:rPr>
          <w:rFonts w:ascii="Verdana" w:hAnsi="Verdana" w:cs="Arial"/>
          <w:iCs/>
          <w:kern w:val="20"/>
          <w:sz w:val="20"/>
          <w:szCs w:val="20"/>
          <w:lang w:eastAsia="en-US"/>
        </w:rPr>
        <w:t xml:space="preserve">(uprzednio uzgodnionych z Zamawiającym),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42D264B8" w14:textId="28E06C1E" w:rsidR="00FA146E" w:rsidRPr="005421B5" w:rsidRDefault="00FA146E" w:rsidP="00FA146E">
      <w:pPr>
        <w:numPr>
          <w:ilvl w:val="2"/>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dostarczenia dokumentacji powykonawczej dla każdego elementu Zakresu Podstawowego, jak i Zakresu „Prawa Opcji” do Zamawiającego w wersji papierowej w 2 (słownie: dwóch) egzemplarzach, jak również w wersji elektronicznej (plik pdf) zapisanej na płycie CD lub DVD.</w:t>
      </w:r>
    </w:p>
    <w:p w14:paraId="1C6EB67F" w14:textId="77777777" w:rsidR="00FA146E" w:rsidRPr="005421B5" w:rsidRDefault="00FA146E" w:rsidP="00FA146E">
      <w:pPr>
        <w:numPr>
          <w:ilvl w:val="2"/>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pozyskania, utrzymania i działania zgodnie (na swój własny koszt) ze wszystkimi licencjami, zatwierdzeniami, upoważnieniami i rejestracjami lub innymi instrumentami prawnymi wymaganymi do realizacji Umowy.</w:t>
      </w:r>
    </w:p>
    <w:p w14:paraId="5E5BDCD5" w14:textId="77777777" w:rsidR="00FA146E" w:rsidRPr="005421B5" w:rsidRDefault="00FA146E" w:rsidP="00FA146E">
      <w:pPr>
        <w:numPr>
          <w:ilvl w:val="2"/>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powiadomienia Zamawiającego na piśmie o gotowości do rozpoczęcia procedury odbioru,</w:t>
      </w:r>
    </w:p>
    <w:p w14:paraId="0533C826" w14:textId="44A079FD" w:rsidR="00FA146E" w:rsidRPr="005421B5" w:rsidRDefault="00FA146E" w:rsidP="00FA146E">
      <w:pPr>
        <w:numPr>
          <w:ilvl w:val="2"/>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konsultowania na bieżąco z Zamawiającym wszelkich rozwiązań proponowanych w remontowanych elementach w Zakresie Podstawowym, jak i w Zakresie „Prawa Opcji”.</w:t>
      </w:r>
    </w:p>
    <w:p w14:paraId="2E921B71" w14:textId="77777777" w:rsidR="00FA146E" w:rsidRPr="005421B5" w:rsidRDefault="00FA146E" w:rsidP="00FA146E">
      <w:pPr>
        <w:numPr>
          <w:ilvl w:val="2"/>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wykonywania poleceń Zamawiającego, w szczególności dotyczących bezpieczeństwa pracy.</w:t>
      </w:r>
    </w:p>
    <w:p w14:paraId="36339C63" w14:textId="77777777" w:rsidR="00FA146E" w:rsidRPr="005421B5" w:rsidRDefault="00FA146E" w:rsidP="00FA146E">
      <w:pPr>
        <w:numPr>
          <w:ilvl w:val="2"/>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zapewnienia wykwalifikowanego personelu, wyposażonego w sprzęt ochrony osobistej, przeszkolonego stanowiskowo oraz w zakresie przepisów BHP i przeciwpożarowych. Wymagania w tym zakresie zostały wskazane w Części II SIWZ</w:t>
      </w:r>
    </w:p>
    <w:p w14:paraId="75034FBD"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1B16F455"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zabezpieczenia właściwego sprzętu, narzędzi oraz sprzętu ochronnego i zabezpieczającego pracowników przed wypadkami oraz działaniem czynników szkodliwych,</w:t>
      </w:r>
    </w:p>
    <w:p w14:paraId="5AA81F4B"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 xml:space="preserve">zagwarantowania nadzoru własnych służb BHP nad kontrolą przestrzegania przepisów i zasad  BHP przy realizacji prac objętych zakresem umowy. </w:t>
      </w:r>
    </w:p>
    <w:p w14:paraId="7EC565D8"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opracowania i podłożenia na żądanie Zmawiającego  oceny ryzyka zawodowego dla swoich pracowników w zakresie zagrożeń związanych z realizacją prac.</w:t>
      </w:r>
    </w:p>
    <w:p w14:paraId="75E11B5B"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dostarczenia do Zamawiającego w terminie do 3 tygodni przed planowanym odstawieniem bloku do remontu szczegółowego harmonogramu realizacji prac określonych w umowie. Szczegółowy harmonogram prac musi być zgodny z  „Harmonogramem Kluczowych Terminów Realizacji Zadań”.</w:t>
      </w:r>
    </w:p>
    <w:p w14:paraId="57E3770E"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lastRenderedPageBreak/>
        <w:t>dostarczenia cotygodniowego raportu (każdy poniedziałek do godziny 10:00) z określonym procentowo stopniem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4C5B3DCF"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dostarczenia, po zakończonym remoncie w terminie do 2 tygodni, zbiorczego raportu z wykonywanych prac.</w:t>
      </w:r>
    </w:p>
    <w:p w14:paraId="635F135A"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delegowania na narady, spotkania techniczne wyznaczane przez Zamawiającego, swojego przedstawiciela upoważnionego do reprezentowania Wykonawcy,</w:t>
      </w:r>
    </w:p>
    <w:p w14:paraId="517645C7"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przedłożenia Zamawiającemu osobnego protokołu odbioru Prac.</w:t>
      </w:r>
    </w:p>
    <w:p w14:paraId="415FB437"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 xml:space="preserve">opracowania dokumentacji powykonawczej remontowanych urządzeń w zakresie uzgodnionym z Zamawiającym. </w:t>
      </w:r>
    </w:p>
    <w:p w14:paraId="0F91826B"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powiadomienia Zamawiającego na piśmie o wykonaniu zleconych Prac i usunięciu usterek,</w:t>
      </w:r>
    </w:p>
    <w:p w14:paraId="5C44ED94"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informowania  Zamawiającego na bieżąco o przebiegu wykonywania Przedmiotu Umowy,</w:t>
      </w:r>
    </w:p>
    <w:p w14:paraId="5B5B3522"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stosowania wszystkich przepisów, instrukcji oraz wewnętrznych zaleceń wykorzystywanych na terenie Zamawiającego.</w:t>
      </w:r>
    </w:p>
    <w:p w14:paraId="5512488B"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 xml:space="preserve">comiesięcznego raportowania o przebiegu realizacji Umowy w zakresie przepracowanych ilości roboczogodzin w rozbiciu na dni powszednie, soboty, niedziele i dni ustawowo wolne od pracy z wyszczególnieniem dostarczonych materiałów i ich kosztów oraz stanu BHP. </w:t>
      </w:r>
    </w:p>
    <w:p w14:paraId="3975EB9E"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przeszkolenia swoich pracowników w zakresie bhp, ppoż. i wewnętrznych przepisów obowiązujących u Zamawiającego (przy współudziale służb Zamawiającego),</w:t>
      </w:r>
    </w:p>
    <w:p w14:paraId="7BDCCE2F"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przedłożenia Zamawiającemu na bieżąco aktualizowanego imiennego wykazu osób, którymi będzie się posługiwał przy wykonywaniu Umowy, w tym osób zatrudnionych u podwykonawców,</w:t>
      </w:r>
    </w:p>
    <w:p w14:paraId="60DECD58"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5E7894F0"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wykonywania przedmiotu umowy zgodnie z obowiązującymi instrukcjami eksploatacji, dokumentacją techniczną, przepisami i normami bhp oraz ochrony środowiska,</w:t>
      </w:r>
    </w:p>
    <w:p w14:paraId="52F6B193"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używania do wykonania prac materiałów nie zawierających włókien ceramicznych ogniotrwałych RCF,</w:t>
      </w:r>
    </w:p>
    <w:p w14:paraId="5D072DF1"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wyznaczenia Przedstawicieli Wykonawcy upoważnionych do dokonywania uzgodnień z Zamawiającym  w okresie realizacji Prac.</w:t>
      </w:r>
    </w:p>
    <w:p w14:paraId="777A52B6"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lastRenderedPageBreak/>
        <w:t>ustanowienia nadzoru posiadającego stosowne uprawnienia do prowadzenia i organizacji prac w rozumieniu instrukcji bezpiecznej pracy oraz koordynacji prac wg art.208 KP,</w:t>
      </w:r>
    </w:p>
    <w:p w14:paraId="2AC3F9FE"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informowania o wypadkach przy pracy i zdarzeniach potencjalnie wypadkowych  oraz pisemnego informowania Zamawiającego o wnoszonych zagrożeniach na teren Zamawiającego.</w:t>
      </w:r>
    </w:p>
    <w:p w14:paraId="3B5A5213"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poddawania się na wniosek Zamawiającego audytom sprawdzającym stan bhp, ochrony środowiska oraz w innym zakresie wymaganym przez Zamawiającego.</w:t>
      </w:r>
    </w:p>
    <w:p w14:paraId="130B83B6"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val="en-US" w:eastAsia="en-US"/>
        </w:rPr>
      </w:pPr>
      <w:r w:rsidRPr="005421B5">
        <w:rPr>
          <w:rFonts w:ascii="Verdana" w:hAnsi="Verdana" w:cs="Arial"/>
          <w:iCs/>
          <w:kern w:val="20"/>
          <w:sz w:val="20"/>
          <w:szCs w:val="20"/>
          <w:lang w:eastAsia="en-US"/>
        </w:rPr>
        <w:t>Wykonawca zapewni:</w:t>
      </w:r>
    </w:p>
    <w:p w14:paraId="3BC8AAAB" w14:textId="77777777" w:rsidR="00FA146E" w:rsidRPr="005421B5" w:rsidRDefault="00FA146E" w:rsidP="00FA146E">
      <w:pPr>
        <w:numPr>
          <w:ilvl w:val="3"/>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Izolacje i rusztowania wymagane do wykonania prac remontowych</w:t>
      </w:r>
    </w:p>
    <w:p w14:paraId="1C483BE3" w14:textId="77777777" w:rsidR="00FA146E" w:rsidRPr="005421B5" w:rsidRDefault="00FA146E" w:rsidP="00FA146E">
      <w:pPr>
        <w:numPr>
          <w:ilvl w:val="3"/>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niezbędne wyposażenie, a także środki transportu nie będące na wyposażeniu instalacji oraz w dyspozycji Zamawiającego konieczne do wykonania Usług, w tym specjalistyczny sprzęt; pracowników z wymaganymi uprawnieniami;</w:t>
      </w:r>
    </w:p>
    <w:p w14:paraId="1A2E3E2C" w14:textId="77777777" w:rsidR="00FA146E" w:rsidRPr="005421B5" w:rsidRDefault="00FA146E" w:rsidP="00FA146E">
      <w:pPr>
        <w:numPr>
          <w:ilvl w:val="3"/>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Materiały Pomocnicze, Materiały Podstawowe i Części Zamienne konieczne do wykonania Usług,</w:t>
      </w:r>
    </w:p>
    <w:p w14:paraId="7B13D521" w14:textId="77777777" w:rsidR="00FA146E" w:rsidRPr="005421B5" w:rsidRDefault="00FA146E" w:rsidP="00FA146E">
      <w:pPr>
        <w:numPr>
          <w:ilvl w:val="1"/>
          <w:numId w:val="1"/>
        </w:numPr>
        <w:tabs>
          <w:tab w:val="clear" w:pos="709"/>
          <w:tab w:val="num" w:pos="993"/>
        </w:tabs>
        <w:spacing w:before="120" w:after="120" w:line="288" w:lineRule="auto"/>
        <w:ind w:left="993"/>
        <w:jc w:val="both"/>
        <w:outlineLvl w:val="1"/>
        <w:rPr>
          <w:rFonts w:ascii="Verdana" w:hAnsi="Verdana"/>
          <w:bCs/>
          <w:iCs/>
          <w:kern w:val="20"/>
          <w:sz w:val="20"/>
          <w:szCs w:val="20"/>
          <w:lang w:eastAsia="en-US"/>
        </w:rPr>
      </w:pPr>
      <w:r w:rsidRPr="005421B5">
        <w:rPr>
          <w:rFonts w:ascii="Verdana" w:hAnsi="Verdana"/>
          <w:iCs/>
          <w:kern w:val="20"/>
          <w:sz w:val="20"/>
          <w:szCs w:val="20"/>
          <w:lang w:eastAsia="en-US"/>
        </w:rPr>
        <w:t xml:space="preserve">Zamawiający ma prawo do wstrzymania wykonywania Umowy w przypadku braku </w:t>
      </w:r>
      <w:r w:rsidRPr="005421B5">
        <w:rPr>
          <w:rFonts w:ascii="Verdana" w:hAnsi="Verdana"/>
          <w:bCs/>
          <w:iCs/>
          <w:kern w:val="20"/>
          <w:sz w:val="20"/>
          <w:szCs w:val="20"/>
          <w:lang w:eastAsia="en-US"/>
        </w:rPr>
        <w:t>zachowania zgodności z obowiązującymi przepisami i zasadami z zakresu Bezpieczeństwa i Higieny Pracy (BHP), bezpieczeństwa przeciwpożarowego oraz ochrony środowiska.</w:t>
      </w:r>
    </w:p>
    <w:p w14:paraId="42E44734" w14:textId="77777777" w:rsidR="00FA146E" w:rsidRPr="005421B5" w:rsidRDefault="00FA146E" w:rsidP="00FA146E">
      <w:pPr>
        <w:numPr>
          <w:ilvl w:val="1"/>
          <w:numId w:val="1"/>
        </w:numPr>
        <w:tabs>
          <w:tab w:val="clear" w:pos="709"/>
          <w:tab w:val="num" w:pos="993"/>
        </w:tabs>
        <w:spacing w:before="120" w:after="120" w:line="288" w:lineRule="auto"/>
        <w:ind w:left="993"/>
        <w:jc w:val="both"/>
        <w:outlineLvl w:val="1"/>
        <w:rPr>
          <w:rFonts w:ascii="Verdana" w:hAnsi="Verdana"/>
          <w:bCs/>
          <w:iCs/>
          <w:kern w:val="20"/>
          <w:sz w:val="20"/>
          <w:szCs w:val="20"/>
          <w:lang w:eastAsia="en-US"/>
        </w:rPr>
      </w:pPr>
      <w:r w:rsidRPr="005421B5">
        <w:rPr>
          <w:rFonts w:ascii="Verdana" w:hAnsi="Verdana"/>
          <w:bCs/>
          <w:iCs/>
          <w:kern w:val="20"/>
          <w:sz w:val="20"/>
          <w:szCs w:val="20"/>
          <w:lang w:eastAsia="en-US"/>
        </w:rPr>
        <w:t xml:space="preserve">Wykonawca jest odpowiedzialny wobec Zamawiającego za wszelkie wady w remontowanych elementach zgodnie z przepisami Kodeksu Cywilnego.  </w:t>
      </w:r>
    </w:p>
    <w:p w14:paraId="4A8C653D" w14:textId="77777777" w:rsidR="00FA146E" w:rsidRPr="005421B5" w:rsidRDefault="00FA146E" w:rsidP="00FA146E">
      <w:pPr>
        <w:numPr>
          <w:ilvl w:val="1"/>
          <w:numId w:val="1"/>
        </w:numPr>
        <w:tabs>
          <w:tab w:val="clear" w:pos="709"/>
          <w:tab w:val="num" w:pos="993"/>
        </w:tabs>
        <w:spacing w:before="120" w:after="120" w:line="288" w:lineRule="auto"/>
        <w:ind w:left="993"/>
        <w:jc w:val="both"/>
        <w:outlineLvl w:val="1"/>
        <w:rPr>
          <w:rFonts w:ascii="Verdana" w:hAnsi="Verdana"/>
          <w:bCs/>
          <w:iCs/>
          <w:kern w:val="20"/>
          <w:sz w:val="20"/>
          <w:szCs w:val="20"/>
          <w:lang w:eastAsia="en-US"/>
        </w:rPr>
      </w:pPr>
      <w:r w:rsidRPr="005421B5">
        <w:rPr>
          <w:rFonts w:ascii="Verdana" w:hAnsi="Verdana"/>
          <w:bCs/>
          <w:iCs/>
          <w:kern w:val="20"/>
          <w:sz w:val="20"/>
          <w:szCs w:val="20"/>
          <w:lang w:eastAsia="en-US"/>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p>
    <w:p w14:paraId="0714BCB7" w14:textId="77777777" w:rsidR="00FA146E" w:rsidRPr="005421B5" w:rsidRDefault="00FA146E" w:rsidP="00FA146E">
      <w:pPr>
        <w:numPr>
          <w:ilvl w:val="1"/>
          <w:numId w:val="1"/>
        </w:numPr>
        <w:tabs>
          <w:tab w:val="clear" w:pos="709"/>
          <w:tab w:val="num" w:pos="993"/>
        </w:tabs>
        <w:spacing w:before="120" w:after="120" w:line="288" w:lineRule="auto"/>
        <w:ind w:left="993"/>
        <w:jc w:val="both"/>
        <w:outlineLvl w:val="1"/>
        <w:rPr>
          <w:rFonts w:ascii="Verdana" w:hAnsi="Verdana"/>
          <w:bCs/>
          <w:iCs/>
          <w:kern w:val="20"/>
          <w:sz w:val="20"/>
          <w:szCs w:val="20"/>
          <w:lang w:eastAsia="en-US"/>
        </w:rPr>
      </w:pPr>
      <w:r w:rsidRPr="005421B5">
        <w:rPr>
          <w:rFonts w:ascii="Verdana" w:hAnsi="Verdana"/>
          <w:bCs/>
          <w:iCs/>
          <w:kern w:val="20"/>
          <w:sz w:val="20"/>
          <w:szCs w:val="20"/>
          <w:lang w:eastAsia="en-US"/>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41986D01" w14:textId="77777777" w:rsidR="00FA146E" w:rsidRPr="005421B5" w:rsidRDefault="00FA146E" w:rsidP="00FA146E">
      <w:pPr>
        <w:numPr>
          <w:ilvl w:val="1"/>
          <w:numId w:val="1"/>
        </w:numPr>
        <w:tabs>
          <w:tab w:val="clear" w:pos="709"/>
          <w:tab w:val="num" w:pos="993"/>
        </w:tabs>
        <w:spacing w:before="120" w:after="120" w:line="288" w:lineRule="auto"/>
        <w:ind w:left="993"/>
        <w:jc w:val="both"/>
        <w:outlineLvl w:val="1"/>
        <w:rPr>
          <w:rFonts w:ascii="Verdana" w:hAnsi="Verdana"/>
          <w:bCs/>
          <w:iCs/>
          <w:kern w:val="20"/>
          <w:sz w:val="20"/>
          <w:szCs w:val="20"/>
          <w:lang w:eastAsia="en-US"/>
        </w:rPr>
      </w:pPr>
      <w:r w:rsidRPr="005421B5">
        <w:rPr>
          <w:rFonts w:ascii="Verdana" w:hAnsi="Verdana"/>
          <w:bCs/>
          <w:iCs/>
          <w:kern w:val="20"/>
          <w:sz w:val="20"/>
          <w:szCs w:val="20"/>
          <w:lang w:eastAsia="en-US"/>
        </w:rPr>
        <w:t>Wykonawca jest zobowiązany do zapewnienia zaplecza warsztatowego nieodzownego do wykonania przedmiotu zamówienia.</w:t>
      </w:r>
    </w:p>
    <w:p w14:paraId="0F9AA5DE" w14:textId="77777777" w:rsidR="00FA146E" w:rsidRPr="005421B5" w:rsidRDefault="00FA146E" w:rsidP="00FA146E">
      <w:pPr>
        <w:numPr>
          <w:ilvl w:val="1"/>
          <w:numId w:val="1"/>
        </w:numPr>
        <w:tabs>
          <w:tab w:val="clear" w:pos="709"/>
          <w:tab w:val="num" w:pos="993"/>
        </w:tabs>
        <w:spacing w:before="120" w:after="120" w:line="288" w:lineRule="auto"/>
        <w:ind w:left="993"/>
        <w:jc w:val="both"/>
        <w:outlineLvl w:val="1"/>
        <w:rPr>
          <w:rFonts w:ascii="Verdana" w:hAnsi="Verdana"/>
          <w:bCs/>
          <w:iCs/>
          <w:kern w:val="20"/>
          <w:sz w:val="20"/>
          <w:szCs w:val="20"/>
          <w:lang w:eastAsia="en-US"/>
        </w:rPr>
      </w:pPr>
      <w:r w:rsidRPr="005421B5">
        <w:rPr>
          <w:rFonts w:ascii="Verdana" w:hAnsi="Verdana"/>
          <w:bCs/>
          <w:iCs/>
          <w:kern w:val="20"/>
          <w:sz w:val="20"/>
          <w:szCs w:val="20"/>
          <w:lang w:eastAsia="en-US"/>
        </w:rPr>
        <w:t>Wykonawca zobowiązany będzie do niezwłocznego informowania Zamawiającego o powstaniu sytuacji awaryjnej, która uniemożliwia prawidłowe wykonywanie przedmiotu Umowy.</w:t>
      </w:r>
    </w:p>
    <w:p w14:paraId="3AD9FBB5" w14:textId="77777777" w:rsidR="00FA146E" w:rsidRPr="005421B5" w:rsidRDefault="00FA146E" w:rsidP="00FA146E">
      <w:pPr>
        <w:numPr>
          <w:ilvl w:val="1"/>
          <w:numId w:val="1"/>
        </w:numPr>
        <w:tabs>
          <w:tab w:val="clear" w:pos="709"/>
          <w:tab w:val="num" w:pos="993"/>
        </w:tabs>
        <w:spacing w:before="120" w:after="120" w:line="288" w:lineRule="auto"/>
        <w:ind w:left="993"/>
        <w:jc w:val="both"/>
        <w:outlineLvl w:val="1"/>
        <w:rPr>
          <w:rFonts w:ascii="Verdana" w:hAnsi="Verdana"/>
          <w:bCs/>
          <w:iCs/>
          <w:kern w:val="20"/>
          <w:sz w:val="20"/>
          <w:szCs w:val="20"/>
          <w:lang w:eastAsia="en-US"/>
        </w:rPr>
      </w:pPr>
      <w:r w:rsidRPr="005421B5">
        <w:rPr>
          <w:rFonts w:ascii="Verdana" w:hAnsi="Verdana"/>
          <w:bCs/>
          <w:iCs/>
          <w:kern w:val="20"/>
          <w:sz w:val="20"/>
          <w:szCs w:val="20"/>
          <w:lang w:eastAsia="en-US"/>
        </w:rPr>
        <w:t>Wykonawca zobowiązany będzie do informowania o wszelkich potrzebach dokonywania zmian i przeróbek w urządzeniach, które obsługuje przy wykonywaniu przedmiotu Umowy.</w:t>
      </w:r>
    </w:p>
    <w:p w14:paraId="579A2239" w14:textId="77777777" w:rsidR="00FA146E" w:rsidRPr="005421B5" w:rsidRDefault="00FA146E" w:rsidP="00FA146E">
      <w:pPr>
        <w:numPr>
          <w:ilvl w:val="1"/>
          <w:numId w:val="1"/>
        </w:numPr>
        <w:tabs>
          <w:tab w:val="clear" w:pos="709"/>
          <w:tab w:val="num" w:pos="993"/>
        </w:tabs>
        <w:spacing w:before="120" w:after="120" w:line="288" w:lineRule="auto"/>
        <w:ind w:left="993"/>
        <w:jc w:val="both"/>
        <w:outlineLvl w:val="1"/>
        <w:rPr>
          <w:rFonts w:ascii="Verdana" w:hAnsi="Verdana"/>
          <w:bCs/>
          <w:iCs/>
          <w:kern w:val="20"/>
          <w:sz w:val="20"/>
          <w:szCs w:val="20"/>
          <w:lang w:eastAsia="en-US"/>
        </w:rPr>
      </w:pPr>
      <w:r w:rsidRPr="005421B5">
        <w:rPr>
          <w:rFonts w:ascii="Verdana" w:hAnsi="Verdana"/>
          <w:bCs/>
          <w:iCs/>
          <w:kern w:val="20"/>
          <w:sz w:val="20"/>
          <w:szCs w:val="20"/>
          <w:lang w:eastAsia="en-US"/>
        </w:rPr>
        <w:t xml:space="preserve">Jeżeli Wykonawca zostanie powiadomiony, że Prace wykonywane w ramach Umowy odbywają się na Urządzeniach objętych gwarancjami lub rękojmią, to będzie je </w:t>
      </w:r>
      <w:r w:rsidRPr="005421B5">
        <w:rPr>
          <w:rFonts w:ascii="Verdana" w:hAnsi="Verdana"/>
          <w:bCs/>
          <w:iCs/>
          <w:kern w:val="20"/>
          <w:sz w:val="20"/>
          <w:szCs w:val="20"/>
          <w:lang w:eastAsia="en-US"/>
        </w:rPr>
        <w:lastRenderedPageBreak/>
        <w:t>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4F1FCBE2" w14:textId="77777777" w:rsidR="00FA146E" w:rsidRPr="005421B5" w:rsidRDefault="00FA146E" w:rsidP="00FA146E">
      <w:pPr>
        <w:numPr>
          <w:ilvl w:val="1"/>
          <w:numId w:val="1"/>
        </w:numPr>
        <w:tabs>
          <w:tab w:val="clear" w:pos="709"/>
          <w:tab w:val="num" w:pos="993"/>
        </w:tabs>
        <w:spacing w:before="120" w:after="120" w:line="288" w:lineRule="auto"/>
        <w:ind w:left="993"/>
        <w:jc w:val="both"/>
        <w:outlineLvl w:val="1"/>
        <w:rPr>
          <w:rFonts w:ascii="Verdana" w:hAnsi="Verdana"/>
          <w:bCs/>
          <w:iCs/>
          <w:kern w:val="20"/>
          <w:sz w:val="20"/>
          <w:szCs w:val="20"/>
          <w:lang w:eastAsia="en-US"/>
        </w:rPr>
      </w:pPr>
      <w:r w:rsidRPr="005421B5">
        <w:rPr>
          <w:rFonts w:ascii="Verdana" w:hAnsi="Verdana"/>
          <w:bCs/>
          <w:iCs/>
          <w:kern w:val="20"/>
          <w:sz w:val="20"/>
          <w:szCs w:val="20"/>
          <w:lang w:eastAsia="en-US"/>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11DD7B84" w14:textId="77777777" w:rsidR="00FA146E" w:rsidRPr="005421B5" w:rsidRDefault="00FA146E" w:rsidP="00FA146E">
      <w:pPr>
        <w:numPr>
          <w:ilvl w:val="1"/>
          <w:numId w:val="1"/>
        </w:numPr>
        <w:tabs>
          <w:tab w:val="clear" w:pos="709"/>
          <w:tab w:val="num" w:pos="993"/>
        </w:tabs>
        <w:spacing w:before="120" w:after="120" w:line="288" w:lineRule="auto"/>
        <w:ind w:left="993"/>
        <w:jc w:val="both"/>
        <w:outlineLvl w:val="1"/>
        <w:rPr>
          <w:rFonts w:ascii="Verdana" w:hAnsi="Verdana"/>
          <w:bCs/>
          <w:iCs/>
          <w:kern w:val="20"/>
          <w:sz w:val="20"/>
          <w:szCs w:val="20"/>
          <w:lang w:eastAsia="en-US"/>
        </w:rPr>
      </w:pPr>
      <w:r w:rsidRPr="005421B5">
        <w:rPr>
          <w:rFonts w:ascii="Verdana" w:hAnsi="Verdana"/>
          <w:bCs/>
          <w:iCs/>
          <w:kern w:val="20"/>
          <w:sz w:val="20"/>
          <w:szCs w:val="20"/>
          <w:lang w:eastAsia="en-US"/>
        </w:rPr>
        <w:t>Wykonawca będzie uczestniczył w spotkaniach organizowanych przez Zmawiającego  dotyczących realizacji, koordynacji i współpracy w zakresie realizacji Przedmiotu Umowy.</w:t>
      </w:r>
    </w:p>
    <w:p w14:paraId="78D82555" w14:textId="77777777" w:rsidR="00FA146E" w:rsidRPr="005421B5" w:rsidRDefault="00FA146E" w:rsidP="00FA146E">
      <w:pPr>
        <w:numPr>
          <w:ilvl w:val="1"/>
          <w:numId w:val="1"/>
        </w:numPr>
        <w:tabs>
          <w:tab w:val="clear" w:pos="709"/>
          <w:tab w:val="num" w:pos="993"/>
        </w:tabs>
        <w:spacing w:before="120" w:after="120" w:line="288" w:lineRule="auto"/>
        <w:ind w:left="993"/>
        <w:jc w:val="both"/>
        <w:outlineLvl w:val="1"/>
        <w:rPr>
          <w:rFonts w:ascii="Verdana" w:hAnsi="Verdana"/>
          <w:bCs/>
          <w:iCs/>
          <w:kern w:val="20"/>
          <w:sz w:val="20"/>
          <w:szCs w:val="20"/>
          <w:lang w:eastAsia="en-US"/>
        </w:rPr>
      </w:pPr>
      <w:r w:rsidRPr="005421B5">
        <w:rPr>
          <w:rFonts w:ascii="Verdana" w:hAnsi="Verdana"/>
          <w:bCs/>
          <w:iCs/>
          <w:kern w:val="20"/>
          <w:sz w:val="20"/>
          <w:szCs w:val="20"/>
          <w:lang w:eastAsia="en-US"/>
        </w:rPr>
        <w:t xml:space="preserve">W celu realizacji umowy Wykonawca będzie zobowiązany do podpisania umów dzierżawy pomieszczeń. </w:t>
      </w:r>
    </w:p>
    <w:p w14:paraId="171D186E" w14:textId="77777777" w:rsidR="00FA146E" w:rsidRPr="005421B5" w:rsidRDefault="00FA146E" w:rsidP="00FA146E">
      <w:pPr>
        <w:numPr>
          <w:ilvl w:val="1"/>
          <w:numId w:val="1"/>
        </w:numPr>
        <w:tabs>
          <w:tab w:val="clear" w:pos="709"/>
          <w:tab w:val="num" w:pos="993"/>
        </w:tabs>
        <w:spacing w:before="120" w:after="120" w:line="288" w:lineRule="auto"/>
        <w:ind w:left="993"/>
        <w:jc w:val="both"/>
        <w:outlineLvl w:val="1"/>
        <w:rPr>
          <w:rFonts w:ascii="Verdana" w:hAnsi="Verdana"/>
          <w:bCs/>
          <w:iCs/>
          <w:kern w:val="20"/>
          <w:sz w:val="20"/>
          <w:szCs w:val="20"/>
          <w:lang w:eastAsia="en-US"/>
        </w:rPr>
      </w:pPr>
      <w:r w:rsidRPr="005421B5">
        <w:rPr>
          <w:rFonts w:ascii="Verdana" w:hAnsi="Verdana"/>
          <w:bCs/>
          <w:iCs/>
          <w:kern w:val="20"/>
          <w:sz w:val="20"/>
          <w:szCs w:val="20"/>
          <w:lang w:eastAsia="en-US"/>
        </w:rPr>
        <w:t>Na czas przejęcia usług Wykonawca zabezpieczy tymczasowe pomieszczenia socjalno–warsztatowe dla osób deklarowanych do wykonania Usług (np. kontenery). Ogólne warunki obowiązywania umów dzierżawy, mediów, szatni określa Załącznik nr 2 SIWZ cz. II.</w:t>
      </w:r>
    </w:p>
    <w:p w14:paraId="523EF2D3" w14:textId="77777777" w:rsidR="00FA146E" w:rsidRPr="005421B5" w:rsidRDefault="00FA146E" w:rsidP="00FA146E">
      <w:pPr>
        <w:numPr>
          <w:ilvl w:val="1"/>
          <w:numId w:val="1"/>
        </w:numPr>
        <w:tabs>
          <w:tab w:val="clear" w:pos="709"/>
          <w:tab w:val="num" w:pos="993"/>
        </w:tabs>
        <w:spacing w:before="120" w:after="120" w:line="288" w:lineRule="auto"/>
        <w:ind w:left="993"/>
        <w:jc w:val="both"/>
        <w:outlineLvl w:val="1"/>
        <w:rPr>
          <w:rFonts w:ascii="Verdana" w:hAnsi="Verdana"/>
          <w:bCs/>
          <w:iCs/>
          <w:kern w:val="20"/>
          <w:sz w:val="20"/>
          <w:szCs w:val="20"/>
          <w:lang w:eastAsia="en-US"/>
        </w:rPr>
      </w:pPr>
      <w:r w:rsidRPr="005421B5">
        <w:rPr>
          <w:rFonts w:ascii="Verdana" w:hAnsi="Verdana"/>
          <w:bCs/>
          <w:iCs/>
          <w:kern w:val="20"/>
          <w:sz w:val="20"/>
          <w:szCs w:val="20"/>
          <w:lang w:eastAsia="en-US"/>
        </w:rPr>
        <w:t>Założenia i warunki  dla prawidłowej realizacji zadania z zakresu ochrony środowiska:</w:t>
      </w:r>
    </w:p>
    <w:p w14:paraId="53F671B3"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Transport technologiczny materiałów oraz złomu należy do zakresu odpowiedzialności Wykonawcy, zgodnie z zasadami obowiązującymi na terenie Enea Połaniec S.A.</w:t>
      </w:r>
    </w:p>
    <w:p w14:paraId="3074D332"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 xml:space="preserve">Złom metali i kabli stanowi własność Zamawiającego i należy go przekazać w dni robocze od poniedziałku do piątku w godzinach 7:00-14:00 do magazynu Zamawiającego, zlokalizowanego na terenie Enea Połaniec S.A. Dowód przekazania złomu należy przekazać Przedstawicielowi Zamawiającego.  </w:t>
      </w:r>
    </w:p>
    <w:p w14:paraId="0CD6DF9D" w14:textId="77777777" w:rsidR="00FA146E" w:rsidRPr="005421B5" w:rsidRDefault="00FA146E" w:rsidP="00FA146E">
      <w:pPr>
        <w:numPr>
          <w:ilvl w:val="2"/>
          <w:numId w:val="1"/>
        </w:numPr>
        <w:spacing w:before="120" w:after="120" w:line="288" w:lineRule="auto"/>
        <w:ind w:left="1560" w:hanging="851"/>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14:paraId="2A4D3139" w14:textId="77777777" w:rsidR="00FA146E" w:rsidRPr="005421B5" w:rsidRDefault="00FA146E" w:rsidP="00FA146E">
      <w:pPr>
        <w:numPr>
          <w:ilvl w:val="2"/>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Przed przystąpieniem do realizacji prac Wykonawca zobowiązany jest do dostarczenia poświadczenia zawarcia umowy z firmą posiadająca uprawnienia na sposób zagospodarowania odpadów wytworzonych u Zamawiającego</w:t>
      </w:r>
    </w:p>
    <w:p w14:paraId="6E663178" w14:textId="77777777" w:rsidR="00FA146E" w:rsidRPr="005421B5" w:rsidRDefault="00FA146E" w:rsidP="00FA146E">
      <w:pPr>
        <w:numPr>
          <w:ilvl w:val="2"/>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Wykonawca zobowiązany jest do dostarczenia własnych pojemników na odpady, oznakowanych nazwą Wykonawcy oraz   kodem odpadu dla jakiego są przeznaczone.</w:t>
      </w:r>
    </w:p>
    <w:p w14:paraId="6184B9A9" w14:textId="77777777" w:rsidR="00FA146E" w:rsidRPr="005421B5" w:rsidRDefault="00FA146E" w:rsidP="00FA146E">
      <w:pPr>
        <w:numPr>
          <w:ilvl w:val="2"/>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3BD365FB" w14:textId="77777777" w:rsidR="00FA146E" w:rsidRPr="005421B5" w:rsidRDefault="00FA146E" w:rsidP="00FA146E">
      <w:pPr>
        <w:numPr>
          <w:ilvl w:val="2"/>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lastRenderedPageBreak/>
        <w:t>Wykonawca zobowiązany jest do przekazania Przedstawicielowi Zamawiającego pisemnej informacji o wielkości zużycia substancji niebezpiecznych wwiezionych na teren Elektrowni zgodnie z wymaganiami obowiązującej instrukcji Zamawiającego.</w:t>
      </w:r>
    </w:p>
    <w:p w14:paraId="011379DB" w14:textId="2DDCAC2F" w:rsidR="00FA146E" w:rsidRPr="005421B5" w:rsidRDefault="00FA146E" w:rsidP="005421B5">
      <w:pPr>
        <w:numPr>
          <w:ilvl w:val="2"/>
          <w:numId w:val="1"/>
        </w:numPr>
        <w:spacing w:before="120" w:after="120" w:line="288" w:lineRule="auto"/>
        <w:jc w:val="both"/>
        <w:outlineLvl w:val="2"/>
        <w:rPr>
          <w:rFonts w:ascii="Verdana" w:hAnsi="Verdana" w:cs="Arial"/>
          <w:iCs/>
          <w:kern w:val="20"/>
          <w:sz w:val="20"/>
          <w:szCs w:val="20"/>
          <w:lang w:eastAsia="en-US"/>
        </w:rPr>
      </w:pPr>
      <w:r w:rsidRPr="005421B5">
        <w:rPr>
          <w:rFonts w:ascii="Verdana" w:hAnsi="Verdana" w:cs="Arial"/>
          <w:iCs/>
          <w:kern w:val="20"/>
          <w:sz w:val="20"/>
          <w:szCs w:val="20"/>
          <w:lang w:eastAsia="en-US"/>
        </w:rPr>
        <w:t xml:space="preserve"> Wykonawca zobowiązany jest do niezwłocznego poinformowania Przedstawiciela Zamawiającego o powstaniu szkody w środowisku spowodowanej działaniem Wykonawcy. </w:t>
      </w:r>
    </w:p>
    <w:p w14:paraId="7EC7535C" w14:textId="77777777" w:rsidR="00B17CAC" w:rsidRPr="00CE5E4B" w:rsidRDefault="00B17CAC">
      <w:pPr>
        <w:pStyle w:val="Tekstpodstawowy"/>
        <w:spacing w:after="0" w:line="300" w:lineRule="auto"/>
        <w:rPr>
          <w:rFonts w:ascii="Verdana" w:hAnsi="Verdana"/>
          <w:sz w:val="20"/>
          <w:szCs w:val="20"/>
          <w:lang w:eastAsia="en-US"/>
        </w:rPr>
      </w:pPr>
    </w:p>
    <w:p w14:paraId="3FD5E05D" w14:textId="77777777" w:rsidR="00D051A9" w:rsidRPr="00CE5E4B" w:rsidRDefault="00D051A9">
      <w:pPr>
        <w:pStyle w:val="Nagwek1"/>
        <w:spacing w:before="0" w:after="0" w:line="300" w:lineRule="auto"/>
        <w:rPr>
          <w:rFonts w:ascii="Verdana" w:hAnsi="Verdana" w:cstheme="minorHAnsi"/>
          <w:sz w:val="20"/>
          <w:szCs w:val="20"/>
        </w:rPr>
      </w:pPr>
      <w:r w:rsidRPr="00CE5E4B">
        <w:rPr>
          <w:rFonts w:ascii="Verdana" w:hAnsi="Verdana" w:cstheme="minorHAnsi"/>
          <w:bCs w:val="0"/>
          <w:sz w:val="20"/>
          <w:szCs w:val="20"/>
        </w:rPr>
        <w:t xml:space="preserve">Zmiany treści Umowy  </w:t>
      </w:r>
    </w:p>
    <w:p w14:paraId="0C637A64" w14:textId="77777777" w:rsidR="00680EFD" w:rsidRPr="005421B5" w:rsidRDefault="00680EFD" w:rsidP="00680EFD">
      <w:pPr>
        <w:pStyle w:val="Nagwek2"/>
        <w:tabs>
          <w:tab w:val="clear" w:pos="709"/>
          <w:tab w:val="num" w:pos="993"/>
          <w:tab w:val="num" w:pos="3686"/>
        </w:tabs>
        <w:ind w:left="993"/>
        <w:rPr>
          <w:rFonts w:ascii="Verdana" w:hAnsi="Verdana"/>
          <w:b/>
          <w:sz w:val="20"/>
          <w:szCs w:val="20"/>
          <w:lang w:val="pl-PL"/>
        </w:rPr>
      </w:pPr>
      <w:r w:rsidRPr="005421B5">
        <w:rPr>
          <w:rFonts w:ascii="Verdana" w:hAnsi="Verdana"/>
          <w:sz w:val="20"/>
          <w:szCs w:val="20"/>
          <w:lang w:val="pl-PL"/>
        </w:rPr>
        <w:t>Wszelkie zmiany i uzupełnienia treści Umowy wymagają formy pisemnej, pod rygorem nieważności, w postaci aneksu do Umowy.</w:t>
      </w:r>
    </w:p>
    <w:p w14:paraId="5F5B118A" w14:textId="77777777" w:rsidR="00680EFD" w:rsidRPr="005421B5" w:rsidRDefault="00680EFD" w:rsidP="00680EFD">
      <w:pPr>
        <w:pStyle w:val="Nagwek2"/>
        <w:tabs>
          <w:tab w:val="clear" w:pos="709"/>
          <w:tab w:val="num" w:pos="993"/>
          <w:tab w:val="num" w:pos="3686"/>
        </w:tabs>
        <w:ind w:left="993"/>
        <w:rPr>
          <w:rFonts w:ascii="Verdana" w:hAnsi="Verdana"/>
          <w:b/>
          <w:bCs w:val="0"/>
          <w:sz w:val="20"/>
          <w:szCs w:val="20"/>
          <w:lang w:val="pl-PL"/>
        </w:rPr>
      </w:pPr>
      <w:r w:rsidRPr="005421B5">
        <w:rPr>
          <w:rFonts w:ascii="Verdana" w:hAnsi="Verdana"/>
          <w:sz w:val="20"/>
          <w:szCs w:val="20"/>
          <w:lang w:val="pl-PL"/>
        </w:rPr>
        <w:t>Poza przypadkami określonymi w art. 144 ust. 1 – 1e Ustawy, Zamawiający przewiduje możliwość dokonania zmian w Umowie w stosunku do treści oferty (dalej „</w:t>
      </w:r>
      <w:r w:rsidRPr="005421B5">
        <w:rPr>
          <w:rFonts w:ascii="Verdana" w:hAnsi="Verdana"/>
          <w:b/>
          <w:sz w:val="20"/>
          <w:szCs w:val="20"/>
          <w:lang w:val="pl-PL"/>
        </w:rPr>
        <w:t>Oferta</w:t>
      </w:r>
      <w:r w:rsidRPr="005421B5">
        <w:rPr>
          <w:rFonts w:ascii="Verdana" w:hAnsi="Verdana"/>
          <w:sz w:val="20"/>
          <w:szCs w:val="20"/>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43BCB259" w14:textId="77777777" w:rsidR="00680EFD" w:rsidRPr="005421B5" w:rsidRDefault="00680EFD" w:rsidP="00680EFD">
      <w:pPr>
        <w:pStyle w:val="Nagwek2"/>
        <w:tabs>
          <w:tab w:val="clear" w:pos="709"/>
          <w:tab w:val="num" w:pos="993"/>
          <w:tab w:val="num" w:pos="3686"/>
        </w:tabs>
        <w:ind w:left="993"/>
        <w:rPr>
          <w:rFonts w:ascii="Verdana" w:hAnsi="Verdana"/>
          <w:b/>
          <w:bCs w:val="0"/>
          <w:sz w:val="20"/>
          <w:szCs w:val="20"/>
          <w:lang w:val="pl-PL"/>
        </w:rPr>
      </w:pPr>
      <w:r w:rsidRPr="005421B5">
        <w:rPr>
          <w:rFonts w:ascii="Verdana" w:hAnsi="Verdana"/>
          <w:sz w:val="20"/>
          <w:szCs w:val="20"/>
          <w:lang w:val="pl-PL"/>
        </w:rPr>
        <w:t>Zamawiający dopuszcza możliwość zmiany Umowy w następującym zakresie:</w:t>
      </w:r>
    </w:p>
    <w:p w14:paraId="3912EAA8" w14:textId="77777777" w:rsidR="00680EFD" w:rsidRPr="005421B5" w:rsidRDefault="00680EFD" w:rsidP="00680EFD">
      <w:pPr>
        <w:pStyle w:val="Nagwek3"/>
        <w:rPr>
          <w:rFonts w:ascii="Verdana" w:hAnsi="Verdana"/>
          <w:b/>
          <w:bCs/>
          <w:sz w:val="20"/>
          <w:szCs w:val="20"/>
          <w:lang w:val="pl-PL"/>
        </w:rPr>
      </w:pPr>
      <w:r w:rsidRPr="005421B5">
        <w:rPr>
          <w:rFonts w:ascii="Verdana" w:hAnsi="Verdana"/>
          <w:sz w:val="20"/>
          <w:szCs w:val="20"/>
          <w:lang w:val="pl-PL"/>
        </w:rPr>
        <w:t>zmiana terminu wykonania Umowy w przypadku wystąpienia siły wyższej lub działań/zaniechań Zamawiającego;</w:t>
      </w:r>
    </w:p>
    <w:p w14:paraId="25C0FF35" w14:textId="77777777" w:rsidR="00680EFD" w:rsidRPr="005421B5" w:rsidRDefault="00680EFD" w:rsidP="00680EFD">
      <w:pPr>
        <w:pStyle w:val="Nagwek3"/>
        <w:rPr>
          <w:rFonts w:ascii="Verdana" w:hAnsi="Verdana"/>
          <w:b/>
          <w:bCs/>
          <w:sz w:val="20"/>
          <w:szCs w:val="20"/>
          <w:lang w:val="pl-PL"/>
        </w:rPr>
      </w:pPr>
      <w:r w:rsidRPr="005421B5">
        <w:rPr>
          <w:rFonts w:ascii="Verdana" w:hAnsi="Verdana"/>
          <w:sz w:val="20"/>
          <w:szCs w:val="20"/>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780B555D" w14:textId="77777777" w:rsidR="00680EFD" w:rsidRPr="005421B5" w:rsidRDefault="00680EFD" w:rsidP="00680EFD">
      <w:pPr>
        <w:pStyle w:val="Nagwek3"/>
        <w:rPr>
          <w:rFonts w:ascii="Verdana" w:hAnsi="Verdana"/>
          <w:b/>
          <w:bCs/>
          <w:sz w:val="20"/>
          <w:szCs w:val="20"/>
          <w:lang w:val="pl-PL"/>
        </w:rPr>
      </w:pPr>
      <w:r w:rsidRPr="005421B5">
        <w:rPr>
          <w:rFonts w:ascii="Verdana" w:hAnsi="Verdana"/>
          <w:sz w:val="20"/>
          <w:szCs w:val="20"/>
          <w:lang w:val="pl-PL"/>
        </w:rPr>
        <w:t>zmiana sposobu wykonania Umowy uzasadniona sytuacją finansową Zamawiającego lub warunkami organizacyjnymi leżącymi po stronie Zamawiającego;</w:t>
      </w:r>
    </w:p>
    <w:p w14:paraId="65D6CB11" w14:textId="77777777" w:rsidR="00680EFD" w:rsidRPr="005421B5" w:rsidRDefault="00680EFD" w:rsidP="00680EFD">
      <w:pPr>
        <w:pStyle w:val="Nagwek3"/>
        <w:rPr>
          <w:rFonts w:ascii="Verdana" w:hAnsi="Verdana"/>
          <w:b/>
          <w:bCs/>
          <w:sz w:val="20"/>
          <w:szCs w:val="20"/>
          <w:lang w:val="pl-PL"/>
        </w:rPr>
      </w:pPr>
      <w:r w:rsidRPr="005421B5">
        <w:rPr>
          <w:rFonts w:ascii="Verdana" w:hAnsi="Verdana"/>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7C3935CC" w14:textId="77777777" w:rsidR="00680EFD" w:rsidRPr="005421B5" w:rsidRDefault="00680EFD" w:rsidP="00680EFD">
      <w:pPr>
        <w:pStyle w:val="Nagwek3"/>
        <w:rPr>
          <w:rFonts w:ascii="Verdana" w:hAnsi="Verdana"/>
          <w:b/>
          <w:bCs/>
          <w:sz w:val="20"/>
          <w:szCs w:val="20"/>
          <w:lang w:val="pl-PL"/>
        </w:rPr>
      </w:pPr>
      <w:r w:rsidRPr="005421B5">
        <w:rPr>
          <w:rFonts w:ascii="Verdana" w:hAnsi="Verdana"/>
          <w:sz w:val="20"/>
          <w:szCs w:val="20"/>
          <w:lang w:val="pl-PL"/>
        </w:rPr>
        <w:t>konieczność zrealizowania Umowy przy zastosowaniu innych rozwiązań technicznych lub materiałowych ze względu na zmiany obowiązującego prawa;</w:t>
      </w:r>
    </w:p>
    <w:p w14:paraId="39D1BF28" w14:textId="77777777" w:rsidR="00680EFD" w:rsidRPr="005421B5" w:rsidRDefault="00680EFD" w:rsidP="00680EFD">
      <w:pPr>
        <w:pStyle w:val="Nagwek3"/>
        <w:rPr>
          <w:rFonts w:ascii="Verdana" w:hAnsi="Verdana"/>
          <w:b/>
          <w:bCs/>
          <w:sz w:val="20"/>
          <w:szCs w:val="20"/>
          <w:lang w:val="pl-PL"/>
        </w:rPr>
      </w:pPr>
      <w:r w:rsidRPr="005421B5">
        <w:rPr>
          <w:rFonts w:ascii="Verdana" w:hAnsi="Verdana"/>
          <w:sz w:val="20"/>
          <w:szCs w:val="20"/>
          <w:lang w:val="pl-PL"/>
        </w:rPr>
        <w:t>zmiany w wymaganych parametrach produktu w związku z pojawiającymi się rozwojowymi zmianami techniczno-technologicznymi, wynikami prowadzonych badań i analiz lub doświadczeniami eksploatacyjnymi Zamawiającego.</w:t>
      </w:r>
    </w:p>
    <w:p w14:paraId="3E9F38AC" w14:textId="77777777" w:rsidR="00680EFD" w:rsidRPr="005421B5" w:rsidRDefault="00680EFD" w:rsidP="00680EFD">
      <w:pPr>
        <w:pStyle w:val="Nagwek2"/>
        <w:tabs>
          <w:tab w:val="clear" w:pos="709"/>
          <w:tab w:val="num" w:pos="993"/>
          <w:tab w:val="num" w:pos="3261"/>
        </w:tabs>
        <w:ind w:left="851"/>
        <w:rPr>
          <w:rFonts w:ascii="Verdana" w:hAnsi="Verdana"/>
          <w:sz w:val="20"/>
          <w:szCs w:val="20"/>
          <w:lang w:val="pl-PL"/>
        </w:rPr>
      </w:pPr>
      <w:r w:rsidRPr="005421B5">
        <w:rPr>
          <w:rFonts w:ascii="Verdana" w:hAnsi="Verdana"/>
          <w:sz w:val="20"/>
          <w:szCs w:val="20"/>
          <w:lang w:val="pl-PL"/>
        </w:rPr>
        <w:t>Zamawiający dopuszcza również możliwość wprowadzenia następujących zmian:</w:t>
      </w:r>
    </w:p>
    <w:p w14:paraId="7D4E01D6" w14:textId="77777777" w:rsidR="00680EFD" w:rsidRPr="005421B5" w:rsidRDefault="00680EFD" w:rsidP="00680EFD">
      <w:pPr>
        <w:pStyle w:val="Nagwek3"/>
        <w:rPr>
          <w:rFonts w:ascii="Verdana" w:hAnsi="Verdana"/>
          <w:b/>
          <w:bCs/>
          <w:sz w:val="20"/>
          <w:szCs w:val="20"/>
          <w:lang w:val="pl-PL"/>
        </w:rPr>
      </w:pPr>
      <w:r w:rsidRPr="005421B5">
        <w:rPr>
          <w:rFonts w:ascii="Verdana" w:hAnsi="Verdana"/>
          <w:sz w:val="20"/>
          <w:szCs w:val="20"/>
          <w:lang w:val="pl-PL"/>
        </w:rPr>
        <w:t>W zakresie przedłużenia terminu realizacji Umowy, jeżeli uzasadnione to będzie warunkami organizacyjnymi leżącymi po stronie Zamawiającego lub Wykonawcy;</w:t>
      </w:r>
    </w:p>
    <w:p w14:paraId="34A96967" w14:textId="77777777" w:rsidR="00680EFD" w:rsidRPr="005421B5" w:rsidRDefault="00680EFD" w:rsidP="00680EFD">
      <w:pPr>
        <w:pStyle w:val="Nagwek3"/>
        <w:rPr>
          <w:rFonts w:ascii="Verdana" w:hAnsi="Verdana"/>
          <w:b/>
          <w:bCs/>
          <w:sz w:val="20"/>
          <w:szCs w:val="20"/>
          <w:lang w:val="pl-PL"/>
        </w:rPr>
      </w:pPr>
      <w:r w:rsidRPr="005421B5">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623D553B" w14:textId="4FEB99BA" w:rsidR="00680EFD" w:rsidRPr="005421B5" w:rsidRDefault="00680EFD" w:rsidP="00680EFD">
      <w:pPr>
        <w:pStyle w:val="Nagwek3"/>
        <w:rPr>
          <w:rFonts w:ascii="Verdana" w:hAnsi="Verdana"/>
          <w:b/>
          <w:bCs/>
          <w:sz w:val="20"/>
          <w:szCs w:val="20"/>
          <w:lang w:val="pl-PL"/>
        </w:rPr>
      </w:pPr>
      <w:r w:rsidRPr="005421B5">
        <w:rPr>
          <w:rFonts w:ascii="Verdana" w:hAnsi="Verdana"/>
          <w:sz w:val="20"/>
          <w:szCs w:val="20"/>
          <w:lang w:val="pl-PL"/>
        </w:rPr>
        <w:lastRenderedPageBreak/>
        <w:t xml:space="preserve">W zakresie rezygnacji przez Zamawiającego z realizacji części Przedmiotu Umowy; w takim przypadku wynagrodzenie przysługujące Wykonawcy zostanie odpowiednio pomniejszone w oparciu o ceny jednostkowe za poszczególne prace określone w </w:t>
      </w:r>
      <w:r w:rsidR="00162B70" w:rsidRPr="005421B5">
        <w:rPr>
          <w:rFonts w:ascii="Verdana" w:hAnsi="Verdana"/>
          <w:sz w:val="20"/>
          <w:szCs w:val="20"/>
          <w:lang w:val="pl-PL"/>
        </w:rPr>
        <w:t>Formularzu Oferta</w:t>
      </w:r>
      <w:r w:rsidRPr="005421B5">
        <w:rPr>
          <w:rFonts w:ascii="Verdana" w:hAnsi="Verdana"/>
          <w:sz w:val="20"/>
          <w:szCs w:val="20"/>
          <w:lang w:val="pl-PL"/>
        </w:rPr>
        <w:t>;</w:t>
      </w:r>
    </w:p>
    <w:p w14:paraId="65FB96D7" w14:textId="77777777" w:rsidR="00680EFD" w:rsidRPr="005421B5" w:rsidRDefault="00680EFD" w:rsidP="00680EFD">
      <w:pPr>
        <w:pStyle w:val="Nagwek3"/>
        <w:rPr>
          <w:rFonts w:ascii="Verdana" w:hAnsi="Verdana"/>
          <w:b/>
          <w:bCs/>
          <w:sz w:val="20"/>
          <w:szCs w:val="20"/>
          <w:lang w:val="pl-PL"/>
        </w:rPr>
      </w:pPr>
      <w:r w:rsidRPr="005421B5">
        <w:rPr>
          <w:rFonts w:ascii="Verdana" w:hAnsi="Verdana"/>
          <w:sz w:val="20"/>
          <w:szCs w:val="20"/>
          <w:lang w:val="pl-PL"/>
        </w:rPr>
        <w:t>W zakresie wydłużenia okresu gwarancji lub rękojmi o dowolny okres;</w:t>
      </w:r>
    </w:p>
    <w:p w14:paraId="7FD6B136" w14:textId="77777777" w:rsidR="00680EFD" w:rsidRPr="005421B5" w:rsidRDefault="00680EFD" w:rsidP="00680EFD">
      <w:pPr>
        <w:pStyle w:val="Nagwek3"/>
        <w:rPr>
          <w:rFonts w:ascii="Verdana" w:hAnsi="Verdana"/>
          <w:b/>
          <w:bCs/>
          <w:sz w:val="20"/>
          <w:szCs w:val="20"/>
          <w:lang w:val="pl-PL"/>
        </w:rPr>
      </w:pPr>
      <w:r w:rsidRPr="005421B5">
        <w:rPr>
          <w:rFonts w:ascii="Verdana" w:hAnsi="Verdana"/>
          <w:sz w:val="20"/>
          <w:szCs w:val="20"/>
          <w:lang w:val="pl-PL"/>
        </w:rPr>
        <w:t>oraz innych zmian w przypadku wystąpienia siły wyższej co uniemożliwia wykonanie przedmiotu Umowy.</w:t>
      </w:r>
    </w:p>
    <w:p w14:paraId="6A594F2A" w14:textId="77777777" w:rsidR="00680EFD" w:rsidRPr="005421B5" w:rsidRDefault="00680EFD" w:rsidP="00680EFD">
      <w:pPr>
        <w:pStyle w:val="Nagwek2"/>
        <w:tabs>
          <w:tab w:val="clear" w:pos="709"/>
          <w:tab w:val="num" w:pos="993"/>
          <w:tab w:val="num" w:pos="3544"/>
        </w:tabs>
        <w:ind w:left="851"/>
        <w:rPr>
          <w:rFonts w:ascii="Verdana" w:hAnsi="Verdana"/>
          <w:sz w:val="20"/>
          <w:szCs w:val="20"/>
          <w:lang w:val="pl-PL"/>
        </w:rPr>
      </w:pPr>
      <w:r w:rsidRPr="005421B5">
        <w:rPr>
          <w:rFonts w:ascii="Verdana" w:hAnsi="Verdana"/>
          <w:sz w:val="20"/>
          <w:szCs w:val="20"/>
          <w:lang w:val="pl-PL"/>
        </w:rPr>
        <w:t>Nie stanowi zmiany Umowy w rozumieniu art. 144 ustawy „Prawo zamówień publicznych”</w:t>
      </w:r>
      <w:r w:rsidRPr="005421B5">
        <w:rPr>
          <w:rFonts w:ascii="Verdana" w:hAnsi="Verdana"/>
          <w:sz w:val="20"/>
          <w:szCs w:val="20"/>
          <w:lang w:val="pl-PL"/>
        </w:rPr>
        <w:br/>
        <w:t>w szczególności:</w:t>
      </w:r>
    </w:p>
    <w:p w14:paraId="7F3EE37B" w14:textId="77777777" w:rsidR="00680EFD" w:rsidRPr="005421B5" w:rsidRDefault="00680EFD" w:rsidP="00680EFD">
      <w:pPr>
        <w:pStyle w:val="Nagwek3"/>
        <w:rPr>
          <w:rFonts w:ascii="Verdana" w:hAnsi="Verdana"/>
          <w:b/>
          <w:bCs/>
          <w:sz w:val="20"/>
          <w:szCs w:val="20"/>
          <w:lang w:val="pl-PL"/>
        </w:rPr>
      </w:pPr>
      <w:r w:rsidRPr="005421B5">
        <w:rPr>
          <w:rFonts w:ascii="Verdana" w:hAnsi="Verdana"/>
          <w:sz w:val="20"/>
          <w:szCs w:val="20"/>
          <w:lang w:val="pl-PL"/>
        </w:rPr>
        <w:t>zmiana danych związanych z obsługą administracyjno-organizacyjną Umowy,</w:t>
      </w:r>
    </w:p>
    <w:p w14:paraId="2AA9F519" w14:textId="77777777" w:rsidR="00680EFD" w:rsidRPr="005421B5" w:rsidRDefault="00680EFD" w:rsidP="00680EFD">
      <w:pPr>
        <w:pStyle w:val="Nagwek3"/>
        <w:rPr>
          <w:rFonts w:ascii="Verdana" w:hAnsi="Verdana"/>
          <w:b/>
          <w:bCs/>
          <w:sz w:val="20"/>
          <w:szCs w:val="20"/>
        </w:rPr>
      </w:pPr>
      <w:r w:rsidRPr="005421B5">
        <w:rPr>
          <w:rFonts w:ascii="Verdana" w:hAnsi="Verdana"/>
          <w:sz w:val="20"/>
          <w:szCs w:val="20"/>
        </w:rPr>
        <w:t>zmiana danych teleadresowych,</w:t>
      </w:r>
    </w:p>
    <w:p w14:paraId="552C8D08" w14:textId="77777777" w:rsidR="00680EFD" w:rsidRPr="005421B5" w:rsidRDefault="00680EFD" w:rsidP="00680EFD">
      <w:pPr>
        <w:pStyle w:val="Nagwek3"/>
        <w:rPr>
          <w:rFonts w:ascii="Verdana" w:hAnsi="Verdana"/>
          <w:sz w:val="20"/>
          <w:szCs w:val="20"/>
          <w:lang w:val="pl-PL"/>
        </w:rPr>
      </w:pPr>
      <w:r w:rsidRPr="005421B5">
        <w:rPr>
          <w:rFonts w:ascii="Verdana" w:hAnsi="Verdana"/>
          <w:sz w:val="20"/>
          <w:szCs w:val="20"/>
          <w:lang w:val="pl-PL"/>
        </w:rPr>
        <w:t>zmiana osób wskazanych do kontaktów między Stronami,</w:t>
      </w:r>
    </w:p>
    <w:p w14:paraId="292B5AA7" w14:textId="77777777" w:rsidR="00680EFD" w:rsidRPr="005421B5" w:rsidRDefault="00680EFD" w:rsidP="00680EFD">
      <w:pPr>
        <w:pStyle w:val="Nagwek3"/>
        <w:rPr>
          <w:rFonts w:ascii="Verdana" w:hAnsi="Verdana"/>
          <w:sz w:val="20"/>
          <w:szCs w:val="20"/>
          <w:lang w:val="pl-PL"/>
        </w:rPr>
      </w:pPr>
      <w:r w:rsidRPr="005421B5">
        <w:rPr>
          <w:rFonts w:ascii="Verdana" w:hAnsi="Verdana"/>
          <w:sz w:val="20"/>
          <w:szCs w:val="20"/>
          <w:lang w:val="pl-PL"/>
        </w:rPr>
        <w:t>zmiana formy zabezpieczenia należytego zabezpieczenia Umowy,</w:t>
      </w:r>
    </w:p>
    <w:p w14:paraId="7F417DF9" w14:textId="77777777" w:rsidR="00680EFD" w:rsidRPr="005421B5" w:rsidRDefault="00680EFD" w:rsidP="00680EFD">
      <w:pPr>
        <w:pStyle w:val="Nagwek3"/>
        <w:rPr>
          <w:rFonts w:ascii="Verdana" w:hAnsi="Verdana"/>
          <w:sz w:val="20"/>
          <w:szCs w:val="20"/>
          <w:lang w:val="pl-PL"/>
        </w:rPr>
      </w:pPr>
      <w:r w:rsidRPr="005421B5">
        <w:rPr>
          <w:rFonts w:ascii="Verdana" w:hAnsi="Verdana"/>
          <w:sz w:val="20"/>
          <w:szCs w:val="20"/>
          <w:lang w:val="pl-PL"/>
        </w:rPr>
        <w:t>zmiana obowiązującej stawki VAT w przypadku zmiany przepisów podatkowych.</w:t>
      </w:r>
    </w:p>
    <w:p w14:paraId="21F8281E" w14:textId="77777777" w:rsidR="00643546" w:rsidRPr="005421B5" w:rsidRDefault="00643546" w:rsidP="00643546">
      <w:pPr>
        <w:pStyle w:val="Nagwek2"/>
        <w:tabs>
          <w:tab w:val="clear" w:pos="709"/>
          <w:tab w:val="num" w:pos="993"/>
          <w:tab w:val="num" w:pos="3544"/>
        </w:tabs>
        <w:ind w:left="851"/>
        <w:rPr>
          <w:rFonts w:ascii="Verdana" w:hAnsi="Verdana"/>
          <w:sz w:val="20"/>
          <w:szCs w:val="20"/>
          <w:lang w:val="pl-PL"/>
        </w:rPr>
      </w:pPr>
      <w:r w:rsidRPr="005421B5">
        <w:rPr>
          <w:rFonts w:ascii="Verdana" w:hAnsi="Verdana"/>
          <w:sz w:val="20"/>
          <w:szCs w:val="20"/>
          <w:lang w:val="pl-PL"/>
        </w:rPr>
        <w:t xml:space="preserve">Wszelkie zmiany wdrożonych u Zamawiającego następujących dokumentów dotyczących Wykonawców i Dostawców, zamieszczonych na stronie: </w:t>
      </w:r>
      <w:hyperlink r:id="rId14" w:history="1">
        <w:r w:rsidRPr="005421B5">
          <w:rPr>
            <w:rFonts w:ascii="Verdana" w:hAnsi="Verdana"/>
            <w:color w:val="0563C1" w:themeColor="hyperlink"/>
            <w:sz w:val="20"/>
            <w:szCs w:val="20"/>
            <w:u w:val="single"/>
            <w:lang w:val="pl-PL"/>
          </w:rPr>
          <w:t>https://www.enea.pl/pl/grupaenea/o-grupie/spolki-grupy-enea/polaniec/zamowienia/dokumenty</w:t>
        </w:r>
      </w:hyperlink>
      <w:r w:rsidRPr="005421B5">
        <w:rPr>
          <w:rFonts w:ascii="Verdana" w:hAnsi="Verdana"/>
          <w:sz w:val="20"/>
          <w:szCs w:val="20"/>
          <w:lang w:val="pl-PL"/>
        </w:rPr>
        <w:t>:</w:t>
      </w:r>
    </w:p>
    <w:p w14:paraId="4827BB20" w14:textId="77777777" w:rsidR="00643546" w:rsidRPr="005421B5" w:rsidRDefault="00643546" w:rsidP="00643546">
      <w:pPr>
        <w:numPr>
          <w:ilvl w:val="1"/>
          <w:numId w:val="44"/>
        </w:numPr>
        <w:spacing w:after="120"/>
        <w:ind w:left="1560"/>
        <w:jc w:val="both"/>
        <w:rPr>
          <w:rFonts w:ascii="Verdana" w:eastAsiaTheme="minorHAnsi" w:hAnsi="Verdana"/>
          <w:sz w:val="20"/>
          <w:szCs w:val="20"/>
        </w:rPr>
      </w:pPr>
      <w:r w:rsidRPr="005421B5">
        <w:rPr>
          <w:rFonts w:ascii="Verdana" w:hAnsi="Verdana"/>
          <w:sz w:val="20"/>
          <w:szCs w:val="20"/>
        </w:rPr>
        <w:t xml:space="preserve">Instrukcja ochrony przeciwpożarowej Enea Elektrownia Połaniec Spółka Akcyjna I/DB/B/2/2015 wraz z dokumentami związanymi: </w:t>
      </w:r>
    </w:p>
    <w:p w14:paraId="37428541" w14:textId="77777777" w:rsidR="00643546" w:rsidRPr="005421B5" w:rsidRDefault="00643546" w:rsidP="00643546">
      <w:pPr>
        <w:spacing w:after="120"/>
        <w:ind w:left="2268"/>
        <w:rPr>
          <w:rFonts w:ascii="Verdana" w:hAnsi="Verdana"/>
          <w:sz w:val="20"/>
          <w:szCs w:val="20"/>
        </w:rPr>
      </w:pPr>
      <w:r w:rsidRPr="005421B5">
        <w:rPr>
          <w:rFonts w:ascii="Verdana" w:hAnsi="Verdana"/>
          <w:sz w:val="20"/>
          <w:szCs w:val="20"/>
        </w:rPr>
        <w:t>Nr. 9 Dokument Zabezpieczenia Przed Wybuchem;</w:t>
      </w:r>
    </w:p>
    <w:p w14:paraId="0DFEE529" w14:textId="77777777" w:rsidR="00643546" w:rsidRPr="005421B5" w:rsidRDefault="00643546" w:rsidP="00643546">
      <w:pPr>
        <w:spacing w:after="120"/>
        <w:ind w:left="2410" w:hanging="709"/>
        <w:rPr>
          <w:rFonts w:ascii="Verdana" w:hAnsi="Verdana"/>
          <w:sz w:val="20"/>
          <w:szCs w:val="20"/>
        </w:rPr>
      </w:pPr>
      <w:r w:rsidRPr="005421B5">
        <w:rPr>
          <w:rFonts w:ascii="Verdana" w:hAnsi="Verdana"/>
          <w:sz w:val="20"/>
          <w:szCs w:val="20"/>
        </w:rPr>
        <w:t xml:space="preserve">Nr.11 Wzór zezwolenie na wykonywanie prac niebezpiecznych pożarowo na terenie Enea Elektrownia Połaniec Spółka Akcyjna oraz rejestru zezwoleń na wykonywanie tych prac; </w:t>
      </w:r>
    </w:p>
    <w:p w14:paraId="06AA0182" w14:textId="77777777" w:rsidR="00643546" w:rsidRPr="005421B5" w:rsidRDefault="00643546" w:rsidP="00643546">
      <w:pPr>
        <w:numPr>
          <w:ilvl w:val="1"/>
          <w:numId w:val="44"/>
        </w:numPr>
        <w:spacing w:after="120"/>
        <w:ind w:left="1560" w:hanging="283"/>
        <w:jc w:val="both"/>
        <w:rPr>
          <w:rFonts w:ascii="Verdana" w:hAnsi="Verdana"/>
          <w:sz w:val="20"/>
          <w:szCs w:val="20"/>
        </w:rPr>
      </w:pPr>
      <w:r w:rsidRPr="005421B5">
        <w:rPr>
          <w:rFonts w:ascii="Verdana" w:hAnsi="Verdana"/>
          <w:sz w:val="20"/>
          <w:szCs w:val="20"/>
        </w:rPr>
        <w:t>Instrukcji Organizacji Bezpiecznej Pracy w Enea Elektrownia Połaniec Spółka Akcyjna I/DB/B/20/2013 wraz z dokumentami związanymi :</w:t>
      </w:r>
    </w:p>
    <w:p w14:paraId="430880C3" w14:textId="77777777" w:rsidR="00643546" w:rsidRPr="005421B5" w:rsidRDefault="00643546" w:rsidP="00643546">
      <w:pPr>
        <w:spacing w:after="120"/>
        <w:ind w:left="2410" w:hanging="709"/>
        <w:rPr>
          <w:rFonts w:ascii="Verdana" w:hAnsi="Verdana"/>
          <w:sz w:val="20"/>
          <w:szCs w:val="20"/>
        </w:rPr>
      </w:pPr>
      <w:r w:rsidRPr="005421B5">
        <w:rPr>
          <w:rFonts w:ascii="Verdana" w:hAnsi="Verdana"/>
          <w:sz w:val="20"/>
          <w:szCs w:val="20"/>
        </w:rPr>
        <w:t>Nr. 1      Zasady odłączania i zabezpieczenia źródeł niebezpiecznych energii z wykorzystaniem systemu Lock Out/ Tag Out (LOTO);</w:t>
      </w:r>
    </w:p>
    <w:p w14:paraId="38409CF2" w14:textId="77777777" w:rsidR="00643546" w:rsidRPr="005421B5" w:rsidRDefault="00643546" w:rsidP="00643546">
      <w:pPr>
        <w:spacing w:after="120"/>
        <w:ind w:left="2410" w:hanging="709"/>
        <w:jc w:val="both"/>
        <w:rPr>
          <w:rFonts w:ascii="Verdana" w:hAnsi="Verdana"/>
          <w:sz w:val="20"/>
          <w:szCs w:val="20"/>
        </w:rPr>
      </w:pPr>
      <w:r w:rsidRPr="005421B5">
        <w:rPr>
          <w:rFonts w:ascii="Verdana" w:hAnsi="Verdana"/>
          <w:sz w:val="20"/>
          <w:szCs w:val="20"/>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21D1BD2B" w14:textId="77777777" w:rsidR="00643546" w:rsidRPr="005421B5" w:rsidRDefault="00643546" w:rsidP="00643546">
      <w:pPr>
        <w:spacing w:after="120"/>
        <w:ind w:left="2410" w:hanging="709"/>
        <w:rPr>
          <w:rFonts w:ascii="Verdana" w:hAnsi="Verdana"/>
          <w:sz w:val="20"/>
          <w:szCs w:val="20"/>
        </w:rPr>
      </w:pPr>
      <w:r w:rsidRPr="005421B5">
        <w:rPr>
          <w:rFonts w:ascii="Verdana" w:hAnsi="Verdana"/>
          <w:sz w:val="20"/>
          <w:szCs w:val="20"/>
        </w:rPr>
        <w:t>Nr. 3      Wzór Karty zagrożeń i doboru środków ochronnych przed zagrożeniami;</w:t>
      </w:r>
    </w:p>
    <w:p w14:paraId="0652D884" w14:textId="77777777" w:rsidR="00643546" w:rsidRPr="005421B5" w:rsidRDefault="00643546" w:rsidP="00643546">
      <w:pPr>
        <w:spacing w:after="120"/>
        <w:ind w:left="2410" w:hanging="709"/>
        <w:rPr>
          <w:rFonts w:ascii="Verdana" w:hAnsi="Verdana"/>
          <w:sz w:val="20"/>
          <w:szCs w:val="20"/>
        </w:rPr>
      </w:pPr>
      <w:r w:rsidRPr="005421B5">
        <w:rPr>
          <w:rFonts w:ascii="Verdana" w:hAnsi="Verdana"/>
          <w:sz w:val="20"/>
          <w:szCs w:val="20"/>
        </w:rPr>
        <w:t>Nr. 4      Podstawowe wymagania dla Wykonawców realizujących prace na rzecz Elektrowni oraz obowiązki pracowników Elektrowni przy zlecaniu prac Wykonawcom;</w:t>
      </w:r>
    </w:p>
    <w:p w14:paraId="3348F4C7" w14:textId="77777777" w:rsidR="00643546" w:rsidRPr="005421B5" w:rsidRDefault="00643546" w:rsidP="00643546">
      <w:pPr>
        <w:spacing w:after="120"/>
        <w:ind w:left="2410" w:hanging="709"/>
        <w:rPr>
          <w:rFonts w:ascii="Verdana" w:hAnsi="Verdana"/>
          <w:sz w:val="20"/>
          <w:szCs w:val="20"/>
        </w:rPr>
      </w:pPr>
      <w:r w:rsidRPr="005421B5">
        <w:rPr>
          <w:rFonts w:ascii="Verdana" w:hAnsi="Verdana"/>
          <w:sz w:val="20"/>
          <w:szCs w:val="20"/>
        </w:rPr>
        <w:t>Nr. 5      Podstawowe zasady obowiązujące podczas wykonywania prac przy urządzeniach energetycznych;</w:t>
      </w:r>
    </w:p>
    <w:p w14:paraId="10E3524F" w14:textId="77777777" w:rsidR="00643546" w:rsidRPr="005421B5" w:rsidRDefault="00643546" w:rsidP="00643546">
      <w:pPr>
        <w:spacing w:after="120"/>
        <w:ind w:left="2410" w:hanging="709"/>
        <w:rPr>
          <w:rFonts w:ascii="Verdana" w:hAnsi="Verdana"/>
          <w:sz w:val="20"/>
          <w:szCs w:val="20"/>
        </w:rPr>
      </w:pPr>
      <w:r w:rsidRPr="005421B5">
        <w:rPr>
          <w:rFonts w:ascii="Verdana" w:hAnsi="Verdana"/>
          <w:sz w:val="20"/>
          <w:szCs w:val="20"/>
        </w:rPr>
        <w:lastRenderedPageBreak/>
        <w:t>Nr. 6      Podstawowe zasady obowiązujące przy wykonywaniu wybranych prac szczególnie niebezpiecznych lub niebezpiecznych;</w:t>
      </w:r>
    </w:p>
    <w:p w14:paraId="7BD95645" w14:textId="77777777" w:rsidR="00643546" w:rsidRPr="005421B5" w:rsidRDefault="00643546" w:rsidP="00643546">
      <w:pPr>
        <w:spacing w:after="120"/>
        <w:ind w:left="2410" w:hanging="709"/>
        <w:rPr>
          <w:rFonts w:ascii="Verdana" w:hAnsi="Verdana"/>
          <w:sz w:val="20"/>
          <w:szCs w:val="20"/>
        </w:rPr>
      </w:pPr>
      <w:r w:rsidRPr="005421B5">
        <w:rPr>
          <w:rFonts w:ascii="Verdana" w:hAnsi="Verdana"/>
          <w:sz w:val="20"/>
          <w:szCs w:val="20"/>
        </w:rPr>
        <w:t>Nr.14     Wzór Karty informacyjnej o zagrożeniach / instruktażu przed rozpoczęciem prac;</w:t>
      </w:r>
    </w:p>
    <w:p w14:paraId="5BCF9066" w14:textId="77777777" w:rsidR="00643546" w:rsidRPr="005421B5" w:rsidRDefault="00643546" w:rsidP="00643546">
      <w:pPr>
        <w:spacing w:after="120"/>
        <w:ind w:left="2410" w:hanging="709"/>
        <w:rPr>
          <w:rFonts w:ascii="Verdana" w:hAnsi="Verdana"/>
          <w:sz w:val="20"/>
          <w:szCs w:val="20"/>
        </w:rPr>
      </w:pPr>
      <w:r w:rsidRPr="005421B5">
        <w:rPr>
          <w:rFonts w:ascii="Verdana" w:hAnsi="Verdana"/>
          <w:sz w:val="20"/>
          <w:szCs w:val="20"/>
        </w:rPr>
        <w:t>Nr.15     Wytyczne do opracowania Instrukcji organizacji robót, sposobu ich rejestracji oraz przekazania Wykonawcom stref wykonywania pracy, obszaru prac.</w:t>
      </w:r>
    </w:p>
    <w:p w14:paraId="44E3724B" w14:textId="77777777" w:rsidR="00643546" w:rsidRPr="005421B5" w:rsidRDefault="00643546" w:rsidP="00643546">
      <w:pPr>
        <w:numPr>
          <w:ilvl w:val="1"/>
          <w:numId w:val="44"/>
        </w:numPr>
        <w:spacing w:after="120"/>
        <w:ind w:left="1560" w:hanging="425"/>
        <w:jc w:val="both"/>
        <w:rPr>
          <w:rFonts w:ascii="Verdana" w:hAnsi="Verdana"/>
          <w:sz w:val="20"/>
          <w:szCs w:val="20"/>
        </w:rPr>
      </w:pPr>
      <w:r w:rsidRPr="005421B5">
        <w:rPr>
          <w:rFonts w:ascii="Verdana" w:hAnsi="Verdana"/>
          <w:sz w:val="20"/>
          <w:szCs w:val="20"/>
        </w:rPr>
        <w:t xml:space="preserve">Instrukcja postępowania w razie wypadków i nagłych zachorowań oraz zasady postępowania powypadkowego I/DB/B/15/2007 </w:t>
      </w:r>
    </w:p>
    <w:p w14:paraId="64A48DE5" w14:textId="77777777" w:rsidR="00643546" w:rsidRPr="005421B5" w:rsidRDefault="00643546" w:rsidP="00643546">
      <w:pPr>
        <w:numPr>
          <w:ilvl w:val="1"/>
          <w:numId w:val="44"/>
        </w:numPr>
        <w:spacing w:after="120"/>
        <w:ind w:left="1560" w:hanging="425"/>
        <w:jc w:val="both"/>
        <w:rPr>
          <w:rFonts w:ascii="Verdana" w:hAnsi="Verdana"/>
          <w:sz w:val="20"/>
          <w:szCs w:val="20"/>
        </w:rPr>
      </w:pPr>
      <w:r w:rsidRPr="005421B5">
        <w:rPr>
          <w:rFonts w:ascii="Verdana" w:hAnsi="Verdana"/>
          <w:sz w:val="20"/>
          <w:szCs w:val="20"/>
        </w:rPr>
        <w:t xml:space="preserve">Instrukcja w sprawie zakazu palenia tytoniu I/DB/B/12/2013 </w:t>
      </w:r>
    </w:p>
    <w:p w14:paraId="17E4848D" w14:textId="77777777" w:rsidR="00643546" w:rsidRPr="005421B5" w:rsidRDefault="006315F9" w:rsidP="00643546">
      <w:pPr>
        <w:numPr>
          <w:ilvl w:val="1"/>
          <w:numId w:val="44"/>
        </w:numPr>
        <w:spacing w:after="120"/>
        <w:ind w:left="1560" w:hanging="425"/>
        <w:jc w:val="both"/>
        <w:rPr>
          <w:rFonts w:ascii="Verdana" w:hAnsi="Verdana"/>
          <w:sz w:val="20"/>
          <w:szCs w:val="20"/>
        </w:rPr>
      </w:pPr>
      <w:hyperlink r:id="rId15" w:history="1">
        <w:r w:rsidR="00643546" w:rsidRPr="005421B5">
          <w:rPr>
            <w:rFonts w:ascii="Verdana" w:hAnsi="Verdana"/>
            <w:color w:val="0563C1" w:themeColor="hyperlink"/>
            <w:sz w:val="20"/>
            <w:szCs w:val="20"/>
            <w:u w:val="single"/>
          </w:rPr>
          <w:t>Instrukcja przepustkowa dla ruchu osobowego i pojazdów oraz zasady poruszania się po terenie chronionym Enea Elektrownia Połaniec Spółka Akcyjna I/DK/B/35/2008.</w:t>
        </w:r>
      </w:hyperlink>
    </w:p>
    <w:p w14:paraId="34BDE074" w14:textId="77777777" w:rsidR="00643546" w:rsidRPr="005421B5" w:rsidRDefault="00643546" w:rsidP="00643546">
      <w:pPr>
        <w:numPr>
          <w:ilvl w:val="1"/>
          <w:numId w:val="44"/>
        </w:numPr>
        <w:spacing w:after="120"/>
        <w:ind w:left="1560" w:hanging="425"/>
        <w:jc w:val="both"/>
        <w:rPr>
          <w:rFonts w:ascii="Verdana" w:hAnsi="Verdana"/>
          <w:sz w:val="20"/>
          <w:szCs w:val="20"/>
        </w:rPr>
      </w:pPr>
      <w:r w:rsidRPr="005421B5">
        <w:rPr>
          <w:rFonts w:ascii="Verdana" w:hAnsi="Verdana"/>
          <w:sz w:val="20"/>
          <w:szCs w:val="20"/>
        </w:rPr>
        <w:t>Instrukcja przepustkowa dla ruchu materiałowego I/DN/B/69/2008</w:t>
      </w:r>
    </w:p>
    <w:p w14:paraId="735883B3" w14:textId="77777777" w:rsidR="00643546" w:rsidRPr="005421B5" w:rsidRDefault="006315F9" w:rsidP="00643546">
      <w:pPr>
        <w:numPr>
          <w:ilvl w:val="1"/>
          <w:numId w:val="44"/>
        </w:numPr>
        <w:spacing w:after="120"/>
        <w:ind w:left="1560"/>
        <w:jc w:val="both"/>
        <w:rPr>
          <w:rFonts w:ascii="Verdana" w:hAnsi="Verdana"/>
          <w:color w:val="0563C1" w:themeColor="hyperlink"/>
          <w:sz w:val="20"/>
          <w:szCs w:val="20"/>
          <w:u w:val="single"/>
        </w:rPr>
      </w:pPr>
      <w:hyperlink r:id="rId16" w:history="1">
        <w:r w:rsidR="00643546" w:rsidRPr="005421B5">
          <w:rPr>
            <w:rFonts w:ascii="Verdana" w:hAnsi="Verdana"/>
            <w:color w:val="0563C1" w:themeColor="hyperlink"/>
            <w:sz w:val="20"/>
            <w:szCs w:val="20"/>
            <w:u w:val="single"/>
          </w:rPr>
          <w:t>I_TQ_P_41_2014 Instrukcja postepowania z odpadami wytworzonymi w Enea Elektrownia Połaniec SA przez podmioty zewnętrzne</w:t>
        </w:r>
      </w:hyperlink>
      <w:r w:rsidR="00643546" w:rsidRPr="005421B5">
        <w:rPr>
          <w:rFonts w:ascii="Verdana" w:hAnsi="Verdana"/>
          <w:color w:val="0563C1" w:themeColor="hyperlink"/>
          <w:sz w:val="20"/>
          <w:szCs w:val="20"/>
          <w:u w:val="single"/>
        </w:rPr>
        <w:t>,</w:t>
      </w:r>
    </w:p>
    <w:p w14:paraId="25C167C2" w14:textId="77777777" w:rsidR="00643546" w:rsidRPr="005421B5" w:rsidRDefault="00643546" w:rsidP="00643546">
      <w:pPr>
        <w:numPr>
          <w:ilvl w:val="1"/>
          <w:numId w:val="44"/>
        </w:numPr>
        <w:spacing w:after="120"/>
        <w:ind w:left="1560" w:hanging="425"/>
        <w:jc w:val="both"/>
        <w:rPr>
          <w:rFonts w:ascii="Verdana" w:hAnsi="Verdana"/>
          <w:sz w:val="20"/>
          <w:szCs w:val="20"/>
        </w:rPr>
      </w:pPr>
      <w:r w:rsidRPr="005421B5">
        <w:rPr>
          <w:rFonts w:ascii="Verdana" w:hAnsi="Verdana"/>
          <w:sz w:val="20"/>
          <w:szCs w:val="20"/>
        </w:rPr>
        <w:t>Ogólne Warunki Zakupu Usług w wersji nr Wersja NZ/4/2018 z dnia 7 sierpnia 2018 r.</w:t>
      </w:r>
    </w:p>
    <w:p w14:paraId="764B6BB6" w14:textId="6798D8CD" w:rsidR="00643546" w:rsidRPr="00C8000C" w:rsidRDefault="00643546" w:rsidP="00C8000C">
      <w:pPr>
        <w:jc w:val="both"/>
        <w:rPr>
          <w:rFonts w:ascii="Verdana" w:hAnsi="Verdana"/>
          <w:sz w:val="20"/>
          <w:szCs w:val="20"/>
        </w:rPr>
      </w:pPr>
      <w:r w:rsidRPr="005421B5">
        <w:rPr>
          <w:rFonts w:ascii="Verdana" w:hAnsi="Verdana"/>
          <w:sz w:val="20"/>
          <w:szCs w:val="20"/>
        </w:rPr>
        <w:t>stanowiących załączniki do Umowy, nie wymagają zawierania aneksu do Umowy, a jedynie zostaną wprowadzone jako kolejna wersja wdrożonych u Zamawiającego dokumentów poprzez ich zamieszczenie na stronie internetowej.</w:t>
      </w:r>
    </w:p>
    <w:p w14:paraId="573FAC2E" w14:textId="54ADEC24" w:rsidR="007367D9" w:rsidRPr="00C8000C" w:rsidRDefault="007367D9" w:rsidP="00C8000C">
      <w:pPr>
        <w:pStyle w:val="Nagwek1"/>
        <w:rPr>
          <w:rFonts w:ascii="Franklin Gothic Book" w:hAnsi="Franklin Gothic Book" w:cstheme="minorHAnsi"/>
          <w:szCs w:val="22"/>
          <w:u w:val="single"/>
        </w:rPr>
      </w:pPr>
      <w:r w:rsidRPr="00933EF4">
        <w:rPr>
          <w:rFonts w:ascii="Franklin Gothic Book" w:hAnsi="Franklin Gothic Book" w:cstheme="minorHAnsi"/>
          <w:szCs w:val="22"/>
          <w:u w:val="single"/>
        </w:rPr>
        <w:t>OCHRONA DANYCH OSOBOWYCH</w:t>
      </w:r>
    </w:p>
    <w:p w14:paraId="40BD55F9" w14:textId="77777777" w:rsidR="007367D9" w:rsidRPr="00C8000C" w:rsidRDefault="007367D9" w:rsidP="007367D9">
      <w:pPr>
        <w:pStyle w:val="Nagwek2"/>
        <w:tabs>
          <w:tab w:val="clear" w:pos="709"/>
          <w:tab w:val="num" w:pos="851"/>
        </w:tabs>
        <w:spacing w:before="0" w:after="0" w:line="276" w:lineRule="auto"/>
        <w:ind w:left="851" w:hanging="567"/>
        <w:rPr>
          <w:rFonts w:ascii="Verdana" w:hAnsi="Verdana"/>
          <w:sz w:val="20"/>
          <w:szCs w:val="20"/>
          <w:lang w:val="pl-PL"/>
        </w:rPr>
      </w:pPr>
      <w:r w:rsidRPr="00C8000C">
        <w:rPr>
          <w:rFonts w:ascii="Verdana" w:hAnsi="Verdana"/>
          <w:sz w:val="20"/>
          <w:szCs w:val="20"/>
          <w:lang w:val="pl-PL"/>
        </w:rPr>
        <w:t>Wykonawca będzie wykonywał roboty/świadczył Usługi zgodnie z przepisami powszechnie obowiązującego prawa z zakresu ochrony danych osobowych na terytorium Rzeczypospolitej Polskiej, w tym w szczególności z:</w:t>
      </w:r>
    </w:p>
    <w:p w14:paraId="3A981590" w14:textId="77777777" w:rsidR="007367D9" w:rsidRPr="00C8000C" w:rsidRDefault="007367D9" w:rsidP="007367D9">
      <w:pPr>
        <w:pStyle w:val="Nagwek3"/>
        <w:rPr>
          <w:rFonts w:ascii="Verdana" w:hAnsi="Verdana" w:cs="Times New Roman"/>
          <w:bCs/>
          <w:sz w:val="20"/>
          <w:szCs w:val="20"/>
          <w:lang w:val="pl-PL"/>
        </w:rPr>
      </w:pPr>
      <w:r w:rsidRPr="00C8000C">
        <w:rPr>
          <w:rFonts w:ascii="Verdana" w:hAnsi="Verdana" w:cs="Times New Roman"/>
          <w:bCs/>
          <w:sz w:val="20"/>
          <w:szCs w:val="20"/>
          <w:lang w:val="pl-PL"/>
        </w:rPr>
        <w:t>Ustawą z dn. 10 maja 2018r. o ochronie danych osobowych, (Dz.U. z 2018r. poz. 1000),</w:t>
      </w:r>
    </w:p>
    <w:p w14:paraId="7780028F" w14:textId="77777777" w:rsidR="007367D9" w:rsidRPr="00C8000C" w:rsidRDefault="007367D9" w:rsidP="007367D9">
      <w:pPr>
        <w:pStyle w:val="Nagwek3"/>
        <w:rPr>
          <w:rFonts w:ascii="Verdana" w:hAnsi="Verdana" w:cs="Times New Roman"/>
          <w:bCs/>
          <w:sz w:val="20"/>
          <w:szCs w:val="20"/>
          <w:lang w:val="pl-PL"/>
        </w:rPr>
      </w:pPr>
      <w:r w:rsidRPr="00C8000C">
        <w:rPr>
          <w:rFonts w:ascii="Verdana" w:hAnsi="Verdana" w:cs="Times New Roman"/>
          <w:bCs/>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4EF3292" w14:textId="77777777" w:rsidR="007367D9" w:rsidRPr="00C8000C" w:rsidRDefault="007367D9" w:rsidP="007367D9">
      <w:pPr>
        <w:pStyle w:val="Nagwek2"/>
        <w:tabs>
          <w:tab w:val="clear" w:pos="709"/>
          <w:tab w:val="num" w:pos="993"/>
        </w:tabs>
        <w:ind w:left="993"/>
        <w:rPr>
          <w:rFonts w:ascii="Verdana" w:hAnsi="Verdana"/>
          <w:iCs w:val="0"/>
          <w:sz w:val="20"/>
          <w:szCs w:val="20"/>
          <w:lang w:val="pl-PL"/>
        </w:rPr>
      </w:pPr>
      <w:r w:rsidRPr="00C8000C">
        <w:rPr>
          <w:rFonts w:ascii="Verdana" w:hAnsi="Verdana"/>
          <w:sz w:val="20"/>
          <w:szCs w:val="20"/>
          <w:lang w:val="pl-PL"/>
        </w:rPr>
        <w:t>Strony zgodnie postanawiają rozszerzyć zapisy Umowy o umowę powierzenia przetwarzania danych osobowych w każdym przypadku powierzenia sobie przez Strony do przetwarzania danych osobowych.</w:t>
      </w:r>
    </w:p>
    <w:p w14:paraId="6773C003" w14:textId="77777777" w:rsidR="007367D9" w:rsidRPr="00C8000C" w:rsidRDefault="007367D9" w:rsidP="007367D9">
      <w:pPr>
        <w:pStyle w:val="Nagwek2"/>
        <w:tabs>
          <w:tab w:val="clear" w:pos="709"/>
          <w:tab w:val="num" w:pos="993"/>
        </w:tabs>
        <w:ind w:left="993"/>
        <w:rPr>
          <w:rFonts w:ascii="Verdana" w:hAnsi="Verdana"/>
          <w:bCs w:val="0"/>
          <w:iCs w:val="0"/>
          <w:sz w:val="20"/>
          <w:szCs w:val="20"/>
        </w:rPr>
      </w:pPr>
      <w:r w:rsidRPr="00C8000C">
        <w:rPr>
          <w:rFonts w:ascii="Verdana" w:hAnsi="Verdana"/>
          <w:sz w:val="20"/>
          <w:szCs w:val="20"/>
        </w:rPr>
        <w:t>Wykonawca jest zobowiązany poinformować:</w:t>
      </w:r>
    </w:p>
    <w:p w14:paraId="5E9A1D09" w14:textId="77777777" w:rsidR="007367D9" w:rsidRPr="00C8000C" w:rsidRDefault="007367D9" w:rsidP="007367D9">
      <w:pPr>
        <w:pStyle w:val="Nagwek3"/>
        <w:rPr>
          <w:rFonts w:ascii="Verdana" w:hAnsi="Verdana"/>
          <w:iCs w:val="0"/>
          <w:sz w:val="20"/>
          <w:szCs w:val="20"/>
          <w:lang w:val="pl-PL"/>
        </w:rPr>
      </w:pPr>
      <w:r w:rsidRPr="00C8000C">
        <w:rPr>
          <w:rFonts w:ascii="Verdana" w:hAnsi="Verdana"/>
          <w:sz w:val="20"/>
          <w:szCs w:val="20"/>
          <w:lang w:val="pl-PL"/>
        </w:rPr>
        <w:t xml:space="preserve">swoich pracowników i współpracowników, których dane osobowe są wskazane </w:t>
      </w:r>
      <w:r w:rsidRPr="00C8000C">
        <w:rPr>
          <w:rFonts w:ascii="Verdana" w:hAnsi="Verdana"/>
          <w:sz w:val="20"/>
          <w:szCs w:val="20"/>
          <w:lang w:val="pl-PL"/>
        </w:rPr>
        <w:br/>
        <w:t>w Umowie jako dane Reprezentantów, Pełnomocników, osób kontaktowych dla Zamawiającego,</w:t>
      </w:r>
    </w:p>
    <w:p w14:paraId="5958DC54" w14:textId="77777777" w:rsidR="007367D9" w:rsidRPr="00C8000C" w:rsidRDefault="007367D9" w:rsidP="007367D9">
      <w:pPr>
        <w:pStyle w:val="Nagwek3"/>
        <w:rPr>
          <w:rFonts w:ascii="Verdana" w:hAnsi="Verdana"/>
          <w:iCs w:val="0"/>
          <w:sz w:val="20"/>
          <w:szCs w:val="20"/>
          <w:lang w:val="pl-PL"/>
        </w:rPr>
      </w:pPr>
      <w:r w:rsidRPr="00C8000C">
        <w:rPr>
          <w:rFonts w:ascii="Verdana" w:hAnsi="Verdana"/>
          <w:sz w:val="20"/>
          <w:szCs w:val="20"/>
          <w:lang w:val="pl-PL"/>
        </w:rPr>
        <w:t>osoby, których dane osobowe przekazuje Zamawiającemu w związku z realizacją</w:t>
      </w:r>
    </w:p>
    <w:p w14:paraId="4109583C" w14:textId="77777777" w:rsidR="007367D9" w:rsidRPr="00C8000C" w:rsidRDefault="007367D9" w:rsidP="007367D9">
      <w:pPr>
        <w:pStyle w:val="Nagwek3"/>
        <w:numPr>
          <w:ilvl w:val="0"/>
          <w:numId w:val="0"/>
        </w:numPr>
        <w:ind w:left="1418"/>
        <w:rPr>
          <w:rFonts w:ascii="Verdana" w:hAnsi="Verdana"/>
          <w:iCs w:val="0"/>
          <w:sz w:val="20"/>
          <w:szCs w:val="20"/>
          <w:lang w:val="pl-PL"/>
        </w:rPr>
      </w:pPr>
      <w:r w:rsidRPr="00C8000C">
        <w:rPr>
          <w:rFonts w:ascii="Verdana" w:hAnsi="Verdana"/>
          <w:sz w:val="20"/>
          <w:szCs w:val="20"/>
          <w:lang w:val="pl-PL"/>
        </w:rPr>
        <w:t>dostaw, usług,</w:t>
      </w:r>
    </w:p>
    <w:p w14:paraId="1E8AC7D9" w14:textId="6BC4998B" w:rsidR="007367D9" w:rsidRPr="00C8000C" w:rsidRDefault="007367D9" w:rsidP="005758A1">
      <w:pPr>
        <w:autoSpaceDE w:val="0"/>
        <w:autoSpaceDN w:val="0"/>
        <w:adjustRightInd w:val="0"/>
        <w:ind w:left="709"/>
        <w:jc w:val="both"/>
        <w:rPr>
          <w:rFonts w:ascii="Verdana" w:hAnsi="Verdana" w:cs="Arial"/>
          <w:iCs/>
          <w:kern w:val="20"/>
          <w:sz w:val="20"/>
          <w:szCs w:val="20"/>
        </w:rPr>
      </w:pPr>
      <w:r w:rsidRPr="00C8000C">
        <w:rPr>
          <w:rFonts w:ascii="Verdana" w:hAnsi="Verdana" w:cs="Arial"/>
          <w:bCs/>
          <w:iCs/>
          <w:kern w:val="20"/>
          <w:sz w:val="20"/>
          <w:szCs w:val="20"/>
          <w:lang w:eastAsia="en-US"/>
        </w:rPr>
        <w:t>o celach i zasadach przetwarzania ich danych osobowych przez Zamawiającego, określonych w Załączniku nr 10. Przekazanie tych informacji</w:t>
      </w:r>
      <w:r w:rsidRPr="00C8000C">
        <w:rPr>
          <w:rFonts w:ascii="Verdana" w:eastAsiaTheme="minorHAnsi" w:hAnsi="Verdana" w:cs="Arial"/>
          <w:sz w:val="20"/>
          <w:szCs w:val="20"/>
          <w:lang w:eastAsia="en-US"/>
        </w:rPr>
        <w:t xml:space="preserve"> </w:t>
      </w:r>
      <w:r w:rsidRPr="00C8000C">
        <w:rPr>
          <w:rFonts w:ascii="Verdana" w:hAnsi="Verdana" w:cs="Arial"/>
          <w:bCs/>
          <w:iCs/>
          <w:kern w:val="20"/>
          <w:sz w:val="20"/>
          <w:szCs w:val="20"/>
          <w:lang w:eastAsia="en-US"/>
        </w:rPr>
        <w:t xml:space="preserve">swoim pracownikom i </w:t>
      </w:r>
      <w:r w:rsidRPr="00C8000C">
        <w:rPr>
          <w:rFonts w:ascii="Verdana" w:hAnsi="Verdana" w:cs="Arial"/>
          <w:bCs/>
          <w:iCs/>
          <w:kern w:val="20"/>
          <w:sz w:val="20"/>
          <w:szCs w:val="20"/>
          <w:lang w:eastAsia="en-US"/>
        </w:rPr>
        <w:lastRenderedPageBreak/>
        <w:t>współpracownikom powinno zostać udokumentowane przez Wykonawcę i na każde żądanie Zamawiającego przedstawione Zamawiającemu do wglądu.</w:t>
      </w:r>
    </w:p>
    <w:p w14:paraId="66E1C67E" w14:textId="77777777" w:rsidR="007367D9" w:rsidRPr="007367D9" w:rsidRDefault="007367D9" w:rsidP="00AE1B6B">
      <w:pPr>
        <w:pStyle w:val="Nagwek1"/>
        <w:numPr>
          <w:ilvl w:val="0"/>
          <w:numId w:val="0"/>
        </w:numPr>
        <w:spacing w:before="0" w:after="0" w:line="300" w:lineRule="auto"/>
        <w:ind w:left="709"/>
        <w:rPr>
          <w:rFonts w:ascii="Verdana" w:hAnsi="Verdana"/>
          <w:sz w:val="20"/>
          <w:szCs w:val="20"/>
          <w:lang w:val="pl-PL"/>
        </w:rPr>
      </w:pPr>
    </w:p>
    <w:p w14:paraId="2C6872D3" w14:textId="6B130591" w:rsidR="00040D6A" w:rsidRPr="00CE5E4B" w:rsidRDefault="00040D6A" w:rsidP="00093165">
      <w:pPr>
        <w:pStyle w:val="Nagwek1"/>
        <w:spacing w:before="0" w:after="0" w:line="300" w:lineRule="auto"/>
        <w:rPr>
          <w:rFonts w:ascii="Verdana" w:hAnsi="Verdana"/>
          <w:sz w:val="20"/>
          <w:szCs w:val="20"/>
        </w:rPr>
      </w:pPr>
      <w:r w:rsidRPr="00CE5E4B">
        <w:rPr>
          <w:rFonts w:ascii="Verdana" w:hAnsi="Verdana"/>
          <w:sz w:val="20"/>
          <w:szCs w:val="20"/>
        </w:rPr>
        <w:t>Podwykonawstwo</w:t>
      </w:r>
    </w:p>
    <w:p w14:paraId="3E09DC1F" w14:textId="57873352"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Wykonawca może powierzyć wykonanie Umowy osobie trzeciej w zakresie wskazanym w</w:t>
      </w:r>
      <w:r w:rsidR="00093165" w:rsidRPr="00CE5E4B">
        <w:rPr>
          <w:rFonts w:ascii="Verdana" w:hAnsi="Verdana" w:cs="Arial"/>
          <w:sz w:val="20"/>
          <w:szCs w:val="20"/>
          <w:lang w:val="pl-PL"/>
        </w:rPr>
        <w:t> </w:t>
      </w:r>
      <w:r w:rsidRPr="00CE5E4B">
        <w:rPr>
          <w:rFonts w:ascii="Verdana" w:hAnsi="Verdana" w:cs="Arial"/>
          <w:sz w:val="20"/>
          <w:szCs w:val="20"/>
          <w:lang w:val="pl-PL"/>
        </w:rPr>
        <w:t>Ofercie.</w:t>
      </w:r>
    </w:p>
    <w:p w14:paraId="1B4E7871" w14:textId="77777777" w:rsidR="00040D6A" w:rsidRPr="00CE5E4B" w:rsidRDefault="00040D6A" w:rsidP="00093165">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C6F3F19" w14:textId="77777777"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42D476D3" w14:textId="1F7847E8"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w:t>
      </w:r>
      <w:r w:rsidR="00C8000C">
        <w:rPr>
          <w:rFonts w:ascii="Verdana" w:hAnsi="Verdana" w:cs="Arial"/>
          <w:sz w:val="20"/>
          <w:szCs w:val="20"/>
          <w:lang w:val="pl-PL"/>
        </w:rPr>
        <w:t>tępowania o udzielenie zamówien</w:t>
      </w:r>
      <w:r w:rsidRPr="00CE5E4B">
        <w:rPr>
          <w:rFonts w:ascii="Verdana" w:hAnsi="Verdana" w:cs="Arial"/>
          <w:sz w:val="20"/>
          <w:szCs w:val="20"/>
          <w:lang w:val="pl-PL"/>
        </w:rPr>
        <w:t>a.</w:t>
      </w:r>
    </w:p>
    <w:p w14:paraId="6BDF6733" w14:textId="052F9A42"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Powierzenie wykonania części zamówienia podwykonawcom nie zwalnia Wykonawcy z</w:t>
      </w:r>
      <w:r w:rsidR="00093165" w:rsidRPr="00CE5E4B">
        <w:rPr>
          <w:rFonts w:ascii="Verdana" w:hAnsi="Verdana" w:cs="Arial"/>
          <w:sz w:val="20"/>
          <w:szCs w:val="20"/>
          <w:lang w:val="pl-PL"/>
        </w:rPr>
        <w:t> </w:t>
      </w:r>
      <w:r w:rsidRPr="00CE5E4B">
        <w:rPr>
          <w:rFonts w:ascii="Verdana" w:hAnsi="Verdana" w:cs="Arial"/>
          <w:sz w:val="20"/>
          <w:szCs w:val="20"/>
          <w:lang w:val="pl-PL"/>
        </w:rPr>
        <w:t>odpowiedzialności za należyte wykonanie tego zamówienia.</w:t>
      </w:r>
    </w:p>
    <w:p w14:paraId="7486F49A" w14:textId="77777777" w:rsidR="00040D6A" w:rsidRPr="00CE5E4B" w:rsidRDefault="00040D6A" w:rsidP="00093165">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Wykaz Podwykonawców znajduje się w </w:t>
      </w:r>
      <w:r w:rsidRPr="00CE5E4B">
        <w:rPr>
          <w:rFonts w:ascii="Verdana" w:hAnsi="Verdana"/>
          <w:sz w:val="20"/>
          <w:szCs w:val="20"/>
          <w:lang w:val="pl-PL"/>
        </w:rPr>
        <w:t xml:space="preserve">Załączniku nr </w:t>
      </w:r>
      <w:r w:rsidRPr="00CE5E4B">
        <w:rPr>
          <w:rFonts w:ascii="Verdana" w:hAnsi="Verdana" w:cs="Arial"/>
          <w:sz w:val="20"/>
          <w:szCs w:val="20"/>
          <w:lang w:val="pl-PL"/>
        </w:rPr>
        <w:t>5</w:t>
      </w:r>
      <w:r w:rsidRPr="00CE5E4B">
        <w:rPr>
          <w:rFonts w:ascii="Verdana" w:hAnsi="Verdana"/>
          <w:sz w:val="20"/>
          <w:szCs w:val="20"/>
          <w:lang w:val="pl-PL"/>
        </w:rPr>
        <w:t xml:space="preserve"> do Umowy.</w:t>
      </w:r>
    </w:p>
    <w:p w14:paraId="7862B97E" w14:textId="77777777" w:rsidR="00040D6A" w:rsidRPr="00CE5E4B" w:rsidRDefault="00040D6A" w:rsidP="00093165">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7E731938" w14:textId="269923A1" w:rsidR="00040D6A" w:rsidRPr="00CE5E4B" w:rsidRDefault="00040D6A" w:rsidP="00093165">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Z zastrzeżeniem </w:t>
      </w:r>
      <w:r w:rsidRPr="00CE5E4B">
        <w:rPr>
          <w:rFonts w:ascii="Verdana" w:hAnsi="Verdana"/>
          <w:sz w:val="20"/>
          <w:szCs w:val="20"/>
          <w:lang w:val="pl-PL"/>
        </w:rPr>
        <w:t>postanowień pkt 1</w:t>
      </w:r>
      <w:r w:rsidR="005758A1">
        <w:rPr>
          <w:rFonts w:ascii="Verdana" w:hAnsi="Verdana"/>
          <w:sz w:val="20"/>
          <w:szCs w:val="20"/>
          <w:lang w:val="pl-PL"/>
        </w:rPr>
        <w:t>6</w:t>
      </w:r>
      <w:r w:rsidRPr="00CE5E4B">
        <w:rPr>
          <w:rFonts w:ascii="Verdana" w:hAnsi="Verdana"/>
          <w:sz w:val="20"/>
          <w:szCs w:val="20"/>
          <w:lang w:val="pl-PL"/>
        </w:rPr>
        <w:t>.9</w:t>
      </w:r>
      <w:r w:rsidRPr="00CE5E4B">
        <w:rPr>
          <w:rFonts w:ascii="Verdana" w:hAnsi="Verdana" w:cs="Arial"/>
          <w:sz w:val="20"/>
          <w:szCs w:val="20"/>
          <w:lang w:val="pl-PL"/>
        </w:rPr>
        <w:t xml:space="preserve"> Umowy</w:t>
      </w:r>
      <w:r w:rsidRPr="00CE5E4B">
        <w:rPr>
          <w:rFonts w:ascii="Verdana" w:hAnsi="Verdana"/>
          <w:sz w:val="20"/>
          <w:szCs w:val="20"/>
          <w:lang w:val="pl-PL"/>
        </w:rPr>
        <w:t>,</w:t>
      </w:r>
      <w:r w:rsidRPr="00CE5E4B">
        <w:rPr>
          <w:rFonts w:ascii="Verdana" w:hAnsi="Verdana" w:cs="Arial"/>
          <w:sz w:val="20"/>
          <w:szCs w:val="20"/>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209B82B1" w14:textId="77777777" w:rsidR="00040D6A" w:rsidRPr="00CE5E4B" w:rsidRDefault="00040D6A" w:rsidP="00093165">
      <w:pPr>
        <w:pStyle w:val="Nagwek2"/>
        <w:spacing w:before="0" w:after="0" w:line="300" w:lineRule="auto"/>
        <w:rPr>
          <w:rFonts w:ascii="Verdana" w:hAnsi="Verdana"/>
          <w:sz w:val="20"/>
          <w:szCs w:val="20"/>
          <w:lang w:val="pl-PL"/>
        </w:rPr>
      </w:pPr>
      <w:r w:rsidRPr="00CE5E4B">
        <w:rPr>
          <w:rFonts w:ascii="Verdana" w:hAnsi="Verdana" w:cs="Arial"/>
          <w:sz w:val="20"/>
          <w:szCs w:val="20"/>
          <w:lang w:val="pl-PL"/>
        </w:rPr>
        <w:t>Zamawiający nie dopuszcza możliwości wprowadzenia na teren prowadzonych prac Podwykonawcy, który nie został zgłoszony według wzoru określonego w Załączniku nr 5.</w:t>
      </w:r>
    </w:p>
    <w:p w14:paraId="08F171D5" w14:textId="77777777" w:rsidR="00040D6A" w:rsidRPr="00CE5E4B" w:rsidRDefault="00040D6A" w:rsidP="00093165">
      <w:pPr>
        <w:pStyle w:val="Nagwek2"/>
        <w:spacing w:before="0" w:after="0" w:line="300" w:lineRule="auto"/>
        <w:rPr>
          <w:rFonts w:ascii="Verdana" w:hAnsi="Verdana"/>
          <w:sz w:val="20"/>
          <w:szCs w:val="20"/>
          <w:lang w:val="pl-PL"/>
        </w:rPr>
      </w:pPr>
      <w:r w:rsidRPr="00CE5E4B">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0F0F3846" w14:textId="77777777" w:rsidR="00040D6A" w:rsidRPr="00CE5E4B" w:rsidRDefault="00040D6A">
      <w:pPr>
        <w:pStyle w:val="Tekstpodstawowy"/>
        <w:spacing w:after="0" w:line="300" w:lineRule="auto"/>
        <w:rPr>
          <w:rFonts w:ascii="Verdana" w:hAnsi="Verdana"/>
          <w:sz w:val="20"/>
          <w:szCs w:val="20"/>
          <w:lang w:eastAsia="en-US"/>
        </w:rPr>
      </w:pPr>
    </w:p>
    <w:p w14:paraId="61E33E84" w14:textId="2618C5A8" w:rsidR="007310C5" w:rsidRPr="00CE5E4B" w:rsidRDefault="007310C5" w:rsidP="00093165">
      <w:pPr>
        <w:pStyle w:val="Nagwek1"/>
        <w:spacing w:before="0" w:after="0" w:line="300" w:lineRule="auto"/>
        <w:rPr>
          <w:rFonts w:ascii="Verdana" w:hAnsi="Verdana"/>
          <w:sz w:val="20"/>
          <w:szCs w:val="20"/>
        </w:rPr>
      </w:pPr>
      <w:bookmarkStart w:id="10" w:name="_Toc503175952"/>
      <w:r w:rsidRPr="00CE5E4B">
        <w:rPr>
          <w:rFonts w:ascii="Verdana" w:hAnsi="Verdana"/>
          <w:sz w:val="20"/>
          <w:szCs w:val="20"/>
        </w:rPr>
        <w:t>INFORMACJE CHRONIONE</w:t>
      </w:r>
      <w:bookmarkEnd w:id="10"/>
      <w:r w:rsidRPr="00CE5E4B">
        <w:rPr>
          <w:rFonts w:ascii="Verdana" w:hAnsi="Verdana"/>
          <w:sz w:val="20"/>
          <w:szCs w:val="20"/>
        </w:rPr>
        <w:t xml:space="preserve"> </w:t>
      </w:r>
    </w:p>
    <w:p w14:paraId="500CA004" w14:textId="77777777" w:rsidR="00B23794" w:rsidRPr="00C8000C" w:rsidRDefault="00B23794" w:rsidP="00B23794">
      <w:pPr>
        <w:pStyle w:val="Nagwek2"/>
        <w:tabs>
          <w:tab w:val="num" w:pos="993"/>
        </w:tabs>
        <w:spacing w:before="0" w:after="0" w:line="300" w:lineRule="auto"/>
        <w:rPr>
          <w:rFonts w:ascii="Verdana" w:hAnsi="Verdana"/>
          <w:sz w:val="20"/>
          <w:szCs w:val="20"/>
        </w:rPr>
      </w:pPr>
      <w:r w:rsidRPr="00C8000C">
        <w:rPr>
          <w:rFonts w:ascii="Verdana" w:hAnsi="Verdana"/>
          <w:sz w:val="20"/>
          <w:szCs w:val="20"/>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t>
      </w:r>
      <w:r w:rsidRPr="00C8000C">
        <w:rPr>
          <w:rFonts w:ascii="Verdana" w:hAnsi="Verdana"/>
          <w:sz w:val="20"/>
          <w:szCs w:val="20"/>
          <w:lang w:val="pl-PL"/>
        </w:rPr>
        <w:lastRenderedPageBreak/>
        <w:t xml:space="preserve">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C8000C">
        <w:rPr>
          <w:rFonts w:ascii="Verdana" w:hAnsi="Verdana"/>
          <w:sz w:val="20"/>
          <w:szCs w:val="20"/>
        </w:rPr>
        <w:t>Informacjami chronionymi są także:</w:t>
      </w:r>
    </w:p>
    <w:p w14:paraId="0F63A9EC" w14:textId="77777777" w:rsidR="00B23794" w:rsidRPr="00C8000C" w:rsidRDefault="00B23794" w:rsidP="00B23794">
      <w:pPr>
        <w:pStyle w:val="Nagwek3"/>
        <w:spacing w:before="0" w:after="0" w:line="300" w:lineRule="auto"/>
        <w:rPr>
          <w:rFonts w:ascii="Verdana" w:hAnsi="Verdana"/>
          <w:sz w:val="20"/>
          <w:szCs w:val="20"/>
          <w:lang w:val="pl-PL"/>
        </w:rPr>
      </w:pPr>
      <w:r w:rsidRPr="00C8000C">
        <w:rPr>
          <w:rFonts w:ascii="Verdana" w:hAnsi="Verdana"/>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2018 r. poz. 419 ze zm.), chyba że informacje te są lub staną się informacjami dostępnymi publicznie na skutek zdarzeń zgodnych z prawem,</w:t>
      </w:r>
    </w:p>
    <w:p w14:paraId="7D7A8EDC" w14:textId="77777777" w:rsidR="00B23794" w:rsidRPr="00C8000C" w:rsidRDefault="00B23794" w:rsidP="00B23794">
      <w:pPr>
        <w:pStyle w:val="Nagwek3"/>
        <w:spacing w:before="0" w:after="0" w:line="300" w:lineRule="auto"/>
        <w:rPr>
          <w:rFonts w:ascii="Verdana" w:hAnsi="Verdana"/>
          <w:sz w:val="20"/>
          <w:szCs w:val="20"/>
          <w:lang w:val="pl-PL"/>
        </w:rPr>
      </w:pPr>
      <w:r w:rsidRPr="00C8000C">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1C77CBD" w14:textId="77777777" w:rsidR="00B23794" w:rsidRPr="00C8000C" w:rsidRDefault="00B23794" w:rsidP="00B23794">
      <w:pPr>
        <w:pStyle w:val="Nagwek2"/>
        <w:tabs>
          <w:tab w:val="num" w:pos="993"/>
        </w:tabs>
        <w:spacing w:before="0" w:after="0" w:line="300" w:lineRule="auto"/>
        <w:ind w:left="851" w:hanging="851"/>
        <w:rPr>
          <w:rFonts w:ascii="Verdana" w:hAnsi="Verdana"/>
          <w:sz w:val="20"/>
          <w:szCs w:val="20"/>
          <w:lang w:val="pl-PL"/>
        </w:rPr>
      </w:pPr>
      <w:r w:rsidRPr="00C8000C">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3D095160" w14:textId="77777777" w:rsidR="00B23794" w:rsidRPr="00C8000C" w:rsidRDefault="00B23794" w:rsidP="00B23794">
      <w:pPr>
        <w:pStyle w:val="Nagwek2"/>
        <w:tabs>
          <w:tab w:val="num" w:pos="993"/>
        </w:tabs>
        <w:spacing w:before="0" w:after="0" w:line="300" w:lineRule="auto"/>
        <w:ind w:left="851" w:hanging="851"/>
        <w:rPr>
          <w:rFonts w:ascii="Verdana" w:hAnsi="Verdana"/>
          <w:sz w:val="20"/>
          <w:szCs w:val="20"/>
        </w:rPr>
      </w:pPr>
      <w:r w:rsidRPr="00C8000C">
        <w:rPr>
          <w:rFonts w:ascii="Verdana" w:hAnsi="Verdana"/>
          <w:sz w:val="20"/>
          <w:szCs w:val="20"/>
        </w:rPr>
        <w:t>Strony zobowiązują się:</w:t>
      </w:r>
    </w:p>
    <w:p w14:paraId="2983AD3D" w14:textId="77777777" w:rsidR="00B23794" w:rsidRPr="00C8000C" w:rsidRDefault="00B23794" w:rsidP="00B23794">
      <w:pPr>
        <w:pStyle w:val="Nagwek3"/>
        <w:spacing w:before="0" w:after="0" w:line="300" w:lineRule="auto"/>
        <w:rPr>
          <w:rFonts w:ascii="Verdana" w:hAnsi="Verdana"/>
          <w:sz w:val="20"/>
          <w:szCs w:val="20"/>
          <w:lang w:val="pl-PL"/>
        </w:rPr>
      </w:pPr>
      <w:r w:rsidRPr="00C8000C">
        <w:rPr>
          <w:rFonts w:ascii="Verdana" w:hAnsi="Verdana"/>
          <w:sz w:val="20"/>
          <w:szCs w:val="20"/>
          <w:lang w:val="pl-PL"/>
        </w:rPr>
        <w:t>zachować w tajemnicy informacje chronione do własnej wiadomości,</w:t>
      </w:r>
    </w:p>
    <w:p w14:paraId="3B99BD13" w14:textId="77777777" w:rsidR="00B23794" w:rsidRPr="00C8000C" w:rsidRDefault="00B23794" w:rsidP="00B23794">
      <w:pPr>
        <w:pStyle w:val="Nagwek3"/>
        <w:spacing w:before="0" w:after="0" w:line="300" w:lineRule="auto"/>
        <w:rPr>
          <w:rFonts w:ascii="Verdana" w:hAnsi="Verdana"/>
          <w:sz w:val="20"/>
          <w:szCs w:val="20"/>
          <w:lang w:val="pl-PL"/>
        </w:rPr>
      </w:pPr>
      <w:r w:rsidRPr="00C8000C">
        <w:rPr>
          <w:rFonts w:ascii="Verdana" w:hAnsi="Verdana"/>
          <w:sz w:val="20"/>
          <w:szCs w:val="20"/>
          <w:lang w:val="pl-PL"/>
        </w:rPr>
        <w:t>zachować w tajemnicy treść zawartych między stronami umów, porozumień, podpisanych listów intencyjnych,</w:t>
      </w:r>
    </w:p>
    <w:p w14:paraId="13F7596C" w14:textId="77777777" w:rsidR="00B23794" w:rsidRPr="00C8000C" w:rsidRDefault="00B23794" w:rsidP="00B23794">
      <w:pPr>
        <w:pStyle w:val="Nagwek3"/>
        <w:spacing w:before="0" w:after="0" w:line="300" w:lineRule="auto"/>
        <w:rPr>
          <w:rFonts w:ascii="Verdana" w:hAnsi="Verdana"/>
          <w:sz w:val="20"/>
          <w:szCs w:val="20"/>
          <w:lang w:val="pl-PL"/>
        </w:rPr>
      </w:pPr>
      <w:r w:rsidRPr="00C8000C">
        <w:rPr>
          <w:rFonts w:ascii="Verdana" w:hAnsi="Verdana"/>
          <w:sz w:val="20"/>
          <w:szCs w:val="20"/>
          <w:lang w:val="pl-PL"/>
        </w:rPr>
        <w:t>wykorzystać informacje jedynie w celach określonych ustaleniami dokonanymi przez Strony, w zakresie niezbędnym do realizacji przedmiotu Umowy,</w:t>
      </w:r>
    </w:p>
    <w:p w14:paraId="132E3DB5" w14:textId="7A9F2FDD" w:rsidR="00B23794" w:rsidRPr="00C8000C" w:rsidRDefault="00B23794" w:rsidP="00B23794">
      <w:pPr>
        <w:pStyle w:val="Nagwek3"/>
        <w:spacing w:before="0" w:after="0" w:line="300" w:lineRule="auto"/>
        <w:rPr>
          <w:rFonts w:ascii="Verdana" w:hAnsi="Verdana"/>
          <w:sz w:val="20"/>
          <w:szCs w:val="20"/>
          <w:lang w:val="pl-PL"/>
        </w:rPr>
      </w:pPr>
      <w:r w:rsidRPr="00C8000C">
        <w:rPr>
          <w:rFonts w:ascii="Verdana" w:hAnsi="Verdana"/>
          <w:sz w:val="20"/>
          <w:szCs w:val="20"/>
          <w:lang w:val="pl-PL"/>
        </w:rPr>
        <w:t>ograniczyć dostęp do informacji chronionych  do osób, którym te informacje są niezbędne w celach określonych w ppkt. 1</w:t>
      </w:r>
      <w:r w:rsidR="00914C37" w:rsidRPr="00C8000C">
        <w:rPr>
          <w:rFonts w:ascii="Verdana" w:hAnsi="Verdana"/>
          <w:sz w:val="20"/>
          <w:szCs w:val="20"/>
          <w:lang w:val="pl-PL"/>
        </w:rPr>
        <w:t>5</w:t>
      </w:r>
      <w:r w:rsidRPr="00C8000C">
        <w:rPr>
          <w:rFonts w:ascii="Verdana" w:hAnsi="Verdana"/>
          <w:sz w:val="20"/>
          <w:szCs w:val="20"/>
          <w:lang w:val="pl-PL"/>
        </w:rPr>
        <w:t>.3.3 i którzy zostali zobowiązani do zachowania tajemnicy, na zasadach niniejszego paragrafu,</w:t>
      </w:r>
    </w:p>
    <w:p w14:paraId="70020871" w14:textId="77777777" w:rsidR="00B23794" w:rsidRPr="00C8000C" w:rsidRDefault="00B23794" w:rsidP="00B23794">
      <w:pPr>
        <w:pStyle w:val="Nagwek3"/>
        <w:spacing w:before="0" w:after="0" w:line="300" w:lineRule="auto"/>
        <w:rPr>
          <w:rFonts w:ascii="Verdana" w:hAnsi="Verdana"/>
          <w:sz w:val="20"/>
          <w:szCs w:val="20"/>
          <w:lang w:val="pl-PL"/>
        </w:rPr>
      </w:pPr>
      <w:r w:rsidRPr="00C8000C">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190AC007" w14:textId="77777777" w:rsidR="00B23794" w:rsidRPr="00C8000C" w:rsidRDefault="00B23794" w:rsidP="00B23794">
      <w:pPr>
        <w:pStyle w:val="Nagwek3"/>
        <w:spacing w:before="0" w:after="0" w:line="300" w:lineRule="auto"/>
        <w:rPr>
          <w:rFonts w:ascii="Verdana" w:hAnsi="Verdana"/>
          <w:sz w:val="20"/>
          <w:szCs w:val="20"/>
          <w:lang w:val="pl-PL"/>
        </w:rPr>
      </w:pPr>
      <w:r w:rsidRPr="00C8000C">
        <w:rPr>
          <w:rFonts w:ascii="Verdana" w:hAnsi="Verdana"/>
          <w:sz w:val="20"/>
          <w:szCs w:val="20"/>
          <w:lang w:val="pl-PL"/>
        </w:rPr>
        <w:t> nie kopiować, nie powielać ani w żaden sposób nie rozpowszechniać jakiejkolwiek części informacji poufnych określonych w ust. 1 niniejszego paragrafu,</w:t>
      </w:r>
    </w:p>
    <w:p w14:paraId="4C759273" w14:textId="77777777" w:rsidR="00B23794" w:rsidRPr="00C8000C" w:rsidRDefault="00B23794" w:rsidP="00B23794">
      <w:pPr>
        <w:pStyle w:val="Nagwek3"/>
        <w:spacing w:before="0" w:after="0" w:line="300" w:lineRule="auto"/>
        <w:rPr>
          <w:rFonts w:ascii="Verdana" w:hAnsi="Verdana"/>
          <w:sz w:val="20"/>
          <w:szCs w:val="20"/>
          <w:lang w:val="pl-PL"/>
        </w:rPr>
      </w:pPr>
      <w:r w:rsidRPr="00C8000C">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558031AC" w14:textId="77777777" w:rsidR="00B23794" w:rsidRPr="00C8000C" w:rsidRDefault="00B23794" w:rsidP="00B23794">
      <w:pPr>
        <w:pStyle w:val="Nagwek3"/>
        <w:spacing w:before="0" w:after="0" w:line="300" w:lineRule="auto"/>
        <w:rPr>
          <w:rFonts w:ascii="Verdana" w:hAnsi="Verdana"/>
          <w:sz w:val="20"/>
          <w:szCs w:val="20"/>
          <w:lang w:val="pl-PL"/>
        </w:rPr>
      </w:pPr>
      <w:r w:rsidRPr="00C8000C">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31FE82E7" w14:textId="77777777" w:rsidR="00B23794" w:rsidRPr="00C8000C" w:rsidRDefault="00B23794" w:rsidP="00B23794">
      <w:pPr>
        <w:pStyle w:val="Nagwek2"/>
        <w:tabs>
          <w:tab w:val="num" w:pos="993"/>
        </w:tabs>
        <w:spacing w:before="0" w:after="0" w:line="300" w:lineRule="auto"/>
        <w:ind w:left="851" w:hanging="851"/>
        <w:rPr>
          <w:rFonts w:ascii="Verdana" w:hAnsi="Verdana"/>
          <w:sz w:val="20"/>
          <w:szCs w:val="20"/>
          <w:lang w:val="pl-PL"/>
        </w:rPr>
      </w:pPr>
      <w:r w:rsidRPr="00C8000C">
        <w:rPr>
          <w:rFonts w:ascii="Verdana" w:hAnsi="Verdana"/>
          <w:sz w:val="20"/>
          <w:szCs w:val="20"/>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t>
      </w:r>
      <w:r w:rsidRPr="00C8000C">
        <w:rPr>
          <w:rFonts w:ascii="Verdana" w:hAnsi="Verdana"/>
          <w:sz w:val="20"/>
          <w:szCs w:val="20"/>
          <w:lang w:val="pl-PL"/>
        </w:rPr>
        <w:lastRenderedPageBreak/>
        <w:t>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0BF0B595" w14:textId="77777777" w:rsidR="00B23794" w:rsidRPr="00C8000C" w:rsidRDefault="00B23794" w:rsidP="00B23794">
      <w:pPr>
        <w:pStyle w:val="Nagwek2"/>
        <w:tabs>
          <w:tab w:val="num" w:pos="993"/>
        </w:tabs>
        <w:spacing w:before="0" w:after="0" w:line="300" w:lineRule="auto"/>
        <w:ind w:left="851" w:hanging="851"/>
        <w:rPr>
          <w:rFonts w:ascii="Verdana" w:hAnsi="Verdana"/>
          <w:sz w:val="20"/>
          <w:szCs w:val="20"/>
          <w:lang w:val="pl-PL"/>
        </w:rPr>
      </w:pPr>
      <w:r w:rsidRPr="00C8000C">
        <w:rPr>
          <w:rFonts w:ascii="Verdana" w:hAnsi="Verdana"/>
          <w:sz w:val="20"/>
          <w:szCs w:val="20"/>
          <w:lang w:val="pl-PL"/>
        </w:rPr>
        <w:t>Postanowienia ust. 1 i 2 nie będą miały zastosowania w stosunku do tych informacji uzyskanych od drugiej Strony, które:</w:t>
      </w:r>
    </w:p>
    <w:p w14:paraId="2C72CA8E" w14:textId="77777777" w:rsidR="00B23794" w:rsidRPr="00C8000C" w:rsidRDefault="00B23794" w:rsidP="00B23794">
      <w:pPr>
        <w:pStyle w:val="Nagwek3"/>
        <w:spacing w:before="0" w:after="0" w:line="300" w:lineRule="auto"/>
        <w:rPr>
          <w:rFonts w:ascii="Verdana" w:hAnsi="Verdana"/>
          <w:sz w:val="20"/>
          <w:szCs w:val="20"/>
          <w:lang w:val="pl-PL"/>
        </w:rPr>
      </w:pPr>
      <w:r w:rsidRPr="00C8000C">
        <w:rPr>
          <w:rFonts w:ascii="Verdana" w:hAnsi="Verdana"/>
          <w:sz w:val="20"/>
          <w:szCs w:val="20"/>
          <w:lang w:val="pl-PL"/>
        </w:rPr>
        <w:t>są opublikowane, znane i urzędowo podane do publicznej wiadomości bez naruszania postanowień niniejszego paragrafu,</w:t>
      </w:r>
    </w:p>
    <w:p w14:paraId="4AD1709E" w14:textId="77777777" w:rsidR="00B23794" w:rsidRPr="00C8000C" w:rsidRDefault="00B23794" w:rsidP="00B23794">
      <w:pPr>
        <w:pStyle w:val="Nagwek3"/>
        <w:spacing w:before="0" w:after="0" w:line="300" w:lineRule="auto"/>
        <w:rPr>
          <w:rFonts w:ascii="Verdana" w:hAnsi="Verdana"/>
          <w:sz w:val="20"/>
          <w:szCs w:val="20"/>
          <w:lang w:val="pl-PL"/>
        </w:rPr>
      </w:pPr>
      <w:r w:rsidRPr="00C8000C">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5FDA3EBB" w14:textId="77777777" w:rsidR="00B23794" w:rsidRPr="00C8000C" w:rsidRDefault="00B23794" w:rsidP="00B23794">
      <w:pPr>
        <w:pStyle w:val="Nagwek2"/>
        <w:tabs>
          <w:tab w:val="num" w:pos="993"/>
        </w:tabs>
        <w:spacing w:before="0" w:after="0" w:line="300" w:lineRule="auto"/>
        <w:ind w:left="851" w:hanging="851"/>
        <w:rPr>
          <w:rFonts w:ascii="Verdana" w:hAnsi="Verdana"/>
          <w:sz w:val="20"/>
          <w:szCs w:val="20"/>
          <w:lang w:val="pl-PL"/>
        </w:rPr>
      </w:pPr>
      <w:r w:rsidRPr="00C8000C">
        <w:rPr>
          <w:rFonts w:ascii="Verdana" w:hAnsi="Verdana"/>
          <w:sz w:val="20"/>
          <w:szCs w:val="20"/>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52A563E6" w14:textId="77777777" w:rsidR="00B23794" w:rsidRPr="00C8000C" w:rsidRDefault="00B23794" w:rsidP="00B23794">
      <w:pPr>
        <w:pStyle w:val="Nagwek2"/>
        <w:tabs>
          <w:tab w:val="num" w:pos="993"/>
        </w:tabs>
        <w:spacing w:before="0" w:after="0" w:line="300" w:lineRule="auto"/>
        <w:ind w:left="851" w:hanging="851"/>
        <w:rPr>
          <w:rFonts w:ascii="Verdana" w:hAnsi="Verdana"/>
          <w:sz w:val="20"/>
          <w:szCs w:val="20"/>
          <w:lang w:val="pl-PL"/>
        </w:rPr>
      </w:pPr>
      <w:r w:rsidRPr="00C8000C">
        <w:rPr>
          <w:rFonts w:ascii="Verdana" w:hAnsi="Verdana"/>
          <w:sz w:val="20"/>
          <w:szCs w:val="20"/>
          <w:lang w:val="pl-PL"/>
        </w:rPr>
        <w:t xml:space="preserve">Aby uniknąć wszelkich wątpliwości Strony ustalają, że informacje chronione otrzymane od drugiej Strony </w:t>
      </w:r>
      <w:r w:rsidRPr="00C8000C">
        <w:rPr>
          <w:rFonts w:ascii="Verdana" w:hAnsi="Verdana"/>
          <w:sz w:val="20"/>
          <w:szCs w:val="20"/>
          <w:u w:val="single"/>
          <w:lang w:val="pl-PL"/>
        </w:rPr>
        <w:t xml:space="preserve">nie muszą być wyraźnie oznaczone jako poufne. </w:t>
      </w:r>
    </w:p>
    <w:p w14:paraId="7439A105" w14:textId="77777777" w:rsidR="007310C5" w:rsidRPr="00CE5E4B" w:rsidRDefault="007310C5" w:rsidP="004A70C0">
      <w:pPr>
        <w:pStyle w:val="Nagwek1"/>
        <w:numPr>
          <w:ilvl w:val="0"/>
          <w:numId w:val="0"/>
        </w:numPr>
        <w:spacing w:before="0" w:after="0" w:line="300" w:lineRule="auto"/>
        <w:ind w:left="709"/>
        <w:rPr>
          <w:rFonts w:ascii="Verdana" w:hAnsi="Verdana" w:cstheme="minorHAnsi"/>
          <w:sz w:val="20"/>
          <w:szCs w:val="20"/>
          <w:lang w:val="pl-PL"/>
        </w:rPr>
      </w:pPr>
    </w:p>
    <w:p w14:paraId="49CB3AD1" w14:textId="77777777" w:rsidR="00D051A9" w:rsidRPr="00CE5E4B" w:rsidRDefault="00D051A9">
      <w:pPr>
        <w:pStyle w:val="Nagwek1"/>
        <w:spacing w:before="0" w:after="0" w:line="300" w:lineRule="auto"/>
        <w:rPr>
          <w:rFonts w:ascii="Verdana" w:hAnsi="Verdana" w:cstheme="minorHAnsi"/>
          <w:sz w:val="20"/>
          <w:szCs w:val="20"/>
        </w:rPr>
      </w:pPr>
      <w:r w:rsidRPr="00CE5E4B">
        <w:rPr>
          <w:rFonts w:ascii="Verdana" w:hAnsi="Verdana" w:cstheme="minorHAnsi"/>
          <w:sz w:val="20"/>
          <w:szCs w:val="20"/>
        </w:rPr>
        <w:t>POZOSTAŁE UREGULOWANIA</w:t>
      </w:r>
    </w:p>
    <w:bookmarkEnd w:id="1"/>
    <w:bookmarkEnd w:id="2"/>
    <w:bookmarkEnd w:id="3"/>
    <w:bookmarkEnd w:id="4"/>
    <w:bookmarkEnd w:id="5"/>
    <w:bookmarkEnd w:id="6"/>
    <w:bookmarkEnd w:id="7"/>
    <w:p w14:paraId="712388E2" w14:textId="77777777" w:rsidR="00D92CB3" w:rsidRPr="00F640E9" w:rsidRDefault="00D92CB3" w:rsidP="00D92CB3">
      <w:pPr>
        <w:pStyle w:val="Nagwek2"/>
        <w:tabs>
          <w:tab w:val="clear" w:pos="709"/>
          <w:tab w:val="num" w:pos="993"/>
          <w:tab w:val="num" w:pos="3686"/>
        </w:tabs>
        <w:ind w:left="851"/>
        <w:rPr>
          <w:rFonts w:ascii="Verdana" w:eastAsia="Calibri" w:hAnsi="Verdana"/>
          <w:sz w:val="20"/>
          <w:szCs w:val="20"/>
          <w:lang w:val="pl-PL"/>
        </w:rPr>
      </w:pPr>
      <w:r w:rsidRPr="00F640E9">
        <w:rPr>
          <w:rFonts w:ascii="Verdana" w:hAnsi="Verdana" w:cs="Arial"/>
          <w:sz w:val="20"/>
          <w:szCs w:val="20"/>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1ABE4667" w14:textId="415DB89A" w:rsidR="00D92CB3" w:rsidRPr="00C8000C" w:rsidRDefault="00D92CB3" w:rsidP="00C8000C">
      <w:pPr>
        <w:pStyle w:val="Nagwek2"/>
        <w:tabs>
          <w:tab w:val="clear" w:pos="709"/>
          <w:tab w:val="num" w:pos="993"/>
          <w:tab w:val="num" w:pos="3686"/>
        </w:tabs>
        <w:ind w:left="851"/>
        <w:rPr>
          <w:rFonts w:ascii="Verdana" w:hAnsi="Verdana" w:cs="Arial"/>
          <w:sz w:val="20"/>
          <w:szCs w:val="20"/>
          <w:lang w:val="pl-PL"/>
        </w:rPr>
      </w:pPr>
      <w:r w:rsidRPr="00EB23D5">
        <w:rPr>
          <w:rFonts w:ascii="Verdana" w:hAnsi="Verdana" w:cs="Arial"/>
          <w:sz w:val="20"/>
          <w:szCs w:val="20"/>
          <w:lang w:val="pl-PL"/>
        </w:rPr>
        <w:t>Zamawiający ma prawo rozwiązać Umowę w całości lub w części z zachowaniem 3-miesięcznego okresu wypowiedzenia ze skutkiem na koniec miesiąca kalendarzowego w następujących przypadkach:</w:t>
      </w:r>
    </w:p>
    <w:p w14:paraId="109F8F40" w14:textId="77777777" w:rsidR="00D92CB3" w:rsidRPr="00EB23D5" w:rsidRDefault="00D92CB3" w:rsidP="00D92CB3">
      <w:pPr>
        <w:pStyle w:val="Nagwek3"/>
        <w:rPr>
          <w:rFonts w:ascii="Verdana" w:hAnsi="Verdana"/>
          <w:sz w:val="20"/>
          <w:szCs w:val="20"/>
          <w:lang w:val="pl-PL"/>
        </w:rPr>
      </w:pPr>
      <w:r w:rsidRPr="00EB23D5">
        <w:rPr>
          <w:rFonts w:ascii="Verdana" w:hAnsi="Verdana"/>
          <w:sz w:val="20"/>
          <w:szCs w:val="20"/>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4AE44814" w14:textId="2F443B61" w:rsidR="00D92CB3" w:rsidRPr="00C8000C" w:rsidRDefault="00D92CB3" w:rsidP="00C8000C">
      <w:pPr>
        <w:pStyle w:val="Nagwek3"/>
        <w:rPr>
          <w:rFonts w:ascii="Verdana" w:hAnsi="Verdana"/>
          <w:sz w:val="20"/>
          <w:szCs w:val="20"/>
          <w:lang w:val="pl-PL"/>
        </w:rPr>
      </w:pPr>
      <w:r w:rsidRPr="00EB23D5">
        <w:rPr>
          <w:rFonts w:ascii="Verdana" w:hAnsi="Verdana"/>
          <w:bCs/>
          <w:sz w:val="20"/>
          <w:szCs w:val="20"/>
          <w:lang w:val="pl-PL"/>
        </w:rPr>
        <w:t xml:space="preserve">Wykonawca </w:t>
      </w:r>
      <w:r w:rsidRPr="00EB23D5">
        <w:rPr>
          <w:rFonts w:ascii="Verdana" w:hAnsi="Verdana"/>
          <w:sz w:val="20"/>
          <w:szCs w:val="20"/>
          <w:lang w:val="pl-PL"/>
        </w:rPr>
        <w:t xml:space="preserve">w rażący sposób naruszył postanowienia niniejszej umowy, w szczególności wykonał przedmiot zamówienia niezgodnie z umową, SIWZ oraz ofertą złożoną przez </w:t>
      </w:r>
      <w:r w:rsidRPr="00EB23D5">
        <w:rPr>
          <w:rFonts w:ascii="Verdana" w:hAnsi="Verdana"/>
          <w:bCs/>
          <w:sz w:val="20"/>
          <w:szCs w:val="20"/>
          <w:lang w:val="pl-PL"/>
        </w:rPr>
        <w:t xml:space="preserve">Wykonawcę, </w:t>
      </w:r>
      <w:r w:rsidRPr="00EB23D5">
        <w:rPr>
          <w:rFonts w:ascii="Verdana" w:hAnsi="Verdana"/>
          <w:sz w:val="20"/>
          <w:szCs w:val="20"/>
          <w:lang w:val="pl-PL"/>
        </w:rPr>
        <w:t xml:space="preserve">a także w przypadku wyrządzenia lub usiłowania wyrządzenia przez pracowników </w:t>
      </w:r>
      <w:r w:rsidRPr="00EB23D5">
        <w:rPr>
          <w:rFonts w:ascii="Verdana" w:hAnsi="Verdana"/>
          <w:bCs/>
          <w:sz w:val="20"/>
          <w:szCs w:val="20"/>
          <w:lang w:val="pl-PL"/>
        </w:rPr>
        <w:t>Wykonawcy</w:t>
      </w:r>
      <w:r w:rsidRPr="00EB23D5">
        <w:rPr>
          <w:rFonts w:ascii="Verdana" w:hAnsi="Verdana"/>
          <w:sz w:val="20"/>
          <w:szCs w:val="20"/>
          <w:lang w:val="pl-PL"/>
        </w:rPr>
        <w:t xml:space="preserve"> (oraz osób, którymi wykonawca będzie posługiwał się przy realizacji umowy) szkody </w:t>
      </w:r>
      <w:r w:rsidRPr="00EB23D5">
        <w:rPr>
          <w:rFonts w:ascii="Verdana" w:hAnsi="Verdana"/>
          <w:bCs/>
          <w:sz w:val="20"/>
          <w:szCs w:val="20"/>
          <w:lang w:val="pl-PL"/>
        </w:rPr>
        <w:t>Zamawiającemu</w:t>
      </w:r>
      <w:r w:rsidRPr="00EB23D5">
        <w:rPr>
          <w:rFonts w:ascii="Verdana" w:hAnsi="Verdana"/>
          <w:sz w:val="20"/>
          <w:szCs w:val="20"/>
          <w:lang w:val="pl-PL"/>
        </w:rPr>
        <w:t xml:space="preserve"> na skutek </w:t>
      </w:r>
      <w:r w:rsidRPr="00EB23D5">
        <w:rPr>
          <w:rFonts w:ascii="Verdana" w:hAnsi="Verdana"/>
          <w:sz w:val="20"/>
          <w:szCs w:val="20"/>
          <w:lang w:val="pl-PL"/>
        </w:rPr>
        <w:lastRenderedPageBreak/>
        <w:t>kradzieży, zniszczenia lub uszkodzenia mienia, jak również spowodował awarię lub inne podobne zdarzenia,</w:t>
      </w:r>
    </w:p>
    <w:p w14:paraId="32AE139D" w14:textId="77777777" w:rsidR="00D92CB3" w:rsidRPr="00EB23D5" w:rsidRDefault="00D92CB3" w:rsidP="002D1C3A">
      <w:pPr>
        <w:pStyle w:val="Nagwek3"/>
        <w:rPr>
          <w:rFonts w:ascii="Verdana" w:hAnsi="Verdana"/>
          <w:sz w:val="20"/>
          <w:szCs w:val="20"/>
          <w:lang w:val="pl-PL"/>
        </w:rPr>
      </w:pPr>
      <w:r w:rsidRPr="00EB23D5">
        <w:rPr>
          <w:rFonts w:ascii="Verdana" w:hAnsi="Verdana"/>
          <w:sz w:val="20"/>
          <w:szCs w:val="20"/>
          <w:lang w:val="pl-PL"/>
        </w:rPr>
        <w:t xml:space="preserve">złożenia wniosku o upadłości </w:t>
      </w:r>
      <w:r w:rsidRPr="00EB23D5">
        <w:rPr>
          <w:rFonts w:ascii="Verdana" w:hAnsi="Verdana"/>
          <w:bCs/>
          <w:sz w:val="20"/>
          <w:szCs w:val="20"/>
          <w:lang w:val="pl-PL"/>
        </w:rPr>
        <w:t>Wykonawcy</w:t>
      </w:r>
      <w:r w:rsidRPr="00EB23D5">
        <w:rPr>
          <w:rFonts w:ascii="Verdana" w:hAnsi="Verdana"/>
          <w:sz w:val="20"/>
          <w:szCs w:val="20"/>
          <w:lang w:val="pl-PL"/>
        </w:rPr>
        <w:t>,</w:t>
      </w:r>
    </w:p>
    <w:p w14:paraId="5B333A89" w14:textId="77777777" w:rsidR="00D92CB3" w:rsidRPr="00EB23D5" w:rsidRDefault="00D92CB3" w:rsidP="00EB03F8">
      <w:pPr>
        <w:pStyle w:val="Nagwek3"/>
        <w:rPr>
          <w:rFonts w:ascii="Verdana" w:hAnsi="Verdana"/>
          <w:sz w:val="20"/>
          <w:szCs w:val="20"/>
        </w:rPr>
      </w:pPr>
      <w:r w:rsidRPr="00EB23D5">
        <w:rPr>
          <w:rFonts w:ascii="Verdana" w:hAnsi="Verdana"/>
          <w:sz w:val="20"/>
          <w:szCs w:val="20"/>
        </w:rPr>
        <w:t xml:space="preserve">został zajęty majątek </w:t>
      </w:r>
      <w:r w:rsidRPr="00EB23D5">
        <w:rPr>
          <w:rFonts w:ascii="Verdana" w:hAnsi="Verdana"/>
          <w:bCs/>
          <w:sz w:val="20"/>
          <w:szCs w:val="20"/>
        </w:rPr>
        <w:t>Wykonawcy</w:t>
      </w:r>
      <w:r w:rsidRPr="00EB23D5">
        <w:rPr>
          <w:rFonts w:ascii="Verdana" w:hAnsi="Verdana"/>
          <w:sz w:val="20"/>
          <w:szCs w:val="20"/>
        </w:rPr>
        <w:t>,</w:t>
      </w:r>
    </w:p>
    <w:p w14:paraId="57598511" w14:textId="77777777" w:rsidR="00D92CB3" w:rsidRPr="00EB23D5" w:rsidRDefault="00D92CB3" w:rsidP="00780687">
      <w:pPr>
        <w:pStyle w:val="Nagwek3"/>
        <w:rPr>
          <w:rFonts w:ascii="Verdana" w:hAnsi="Verdana"/>
          <w:sz w:val="20"/>
          <w:szCs w:val="20"/>
          <w:lang w:val="pl-PL"/>
        </w:rPr>
      </w:pPr>
      <w:r w:rsidRPr="00EB23D5">
        <w:rPr>
          <w:rFonts w:ascii="Verdana" w:hAnsi="Verdana"/>
          <w:bCs/>
          <w:sz w:val="20"/>
          <w:szCs w:val="20"/>
          <w:lang w:val="pl-PL"/>
        </w:rPr>
        <w:t>Wykonawca</w:t>
      </w:r>
      <w:r w:rsidRPr="00EB23D5">
        <w:rPr>
          <w:rFonts w:ascii="Verdana" w:hAnsi="Verdana"/>
          <w:sz w:val="20"/>
          <w:szCs w:val="20"/>
          <w:lang w:val="pl-PL"/>
        </w:rPr>
        <w:t xml:space="preserve"> przerwał realizację usług objętych umową i nie wykonuje prac przez okres 3 dni roboczych,</w:t>
      </w:r>
    </w:p>
    <w:p w14:paraId="2052BB37" w14:textId="77777777" w:rsidR="00D92CB3" w:rsidRPr="00EB23D5" w:rsidRDefault="00D92CB3" w:rsidP="00780687">
      <w:pPr>
        <w:pStyle w:val="Nagwek3"/>
        <w:rPr>
          <w:rFonts w:ascii="Verdana" w:hAnsi="Verdana"/>
          <w:sz w:val="20"/>
          <w:szCs w:val="20"/>
          <w:lang w:val="pl-PL"/>
        </w:rPr>
      </w:pPr>
      <w:r w:rsidRPr="00EB23D5">
        <w:rPr>
          <w:rFonts w:ascii="Verdana" w:hAnsi="Verdana"/>
          <w:sz w:val="20"/>
          <w:szCs w:val="20"/>
          <w:lang w:val="pl-PL"/>
        </w:rPr>
        <w:t>Wykonawca wykorzystuje mienie Zamawiającego bez jego zgody lub niezgodnie z przeznaczeniem.</w:t>
      </w:r>
    </w:p>
    <w:p w14:paraId="20E4DEE3" w14:textId="77777777" w:rsidR="00D92CB3" w:rsidRPr="00EB23D5" w:rsidRDefault="00D92CB3" w:rsidP="00680EFD">
      <w:pPr>
        <w:pStyle w:val="Nagwek2"/>
        <w:tabs>
          <w:tab w:val="clear" w:pos="709"/>
          <w:tab w:val="num" w:pos="993"/>
          <w:tab w:val="num" w:pos="3686"/>
        </w:tabs>
        <w:ind w:left="993"/>
        <w:rPr>
          <w:rFonts w:ascii="Verdana" w:hAnsi="Verdana" w:cstheme="minorHAnsi"/>
          <w:sz w:val="20"/>
          <w:szCs w:val="20"/>
          <w:lang w:val="pl-PL"/>
        </w:rPr>
      </w:pPr>
      <w:r w:rsidRPr="00EB23D5">
        <w:rPr>
          <w:rFonts w:ascii="Verdana" w:hAnsi="Verdana" w:cstheme="minorHAnsi"/>
          <w:sz w:val="20"/>
          <w:szCs w:val="20"/>
          <w:lang w:val="pl-PL"/>
        </w:rPr>
        <w:t xml:space="preserve">W przypadku częściowego wypowiedzenia Umowy Strony zobowiązane są do ustalenia w ciągu 30 dni od daty wypowiedzenia zasad rozliczenia w związku z wypowiedzeniem. </w:t>
      </w:r>
    </w:p>
    <w:p w14:paraId="07475CE5" w14:textId="77777777" w:rsidR="00D92CB3" w:rsidRPr="00EB23D5" w:rsidRDefault="00D92CB3" w:rsidP="00B23794">
      <w:pPr>
        <w:pStyle w:val="Nagwek2"/>
        <w:tabs>
          <w:tab w:val="clear" w:pos="709"/>
          <w:tab w:val="num" w:pos="993"/>
          <w:tab w:val="num" w:pos="3686"/>
        </w:tabs>
        <w:ind w:left="993"/>
        <w:rPr>
          <w:rFonts w:ascii="Verdana" w:hAnsi="Verdana" w:cstheme="minorHAnsi"/>
          <w:sz w:val="20"/>
          <w:szCs w:val="20"/>
          <w:lang w:val="pl-PL"/>
        </w:rPr>
      </w:pPr>
      <w:r w:rsidRPr="00EB23D5">
        <w:rPr>
          <w:rFonts w:ascii="Verdana" w:hAnsi="Verdana" w:cstheme="minorHAnsi"/>
          <w:sz w:val="20"/>
          <w:szCs w:val="20"/>
          <w:lang w:val="pl-PL"/>
        </w:rPr>
        <w:t>Zamawiający ma prawo rozwiązać Umowę w trybie natychmiastowym bez zachowania okresu wypowiedzenia w następujących przypadkach:</w:t>
      </w:r>
    </w:p>
    <w:p w14:paraId="57C37A08" w14:textId="77777777" w:rsidR="00D92CB3" w:rsidRPr="00EB23D5" w:rsidRDefault="00D92CB3" w:rsidP="00224DA9">
      <w:pPr>
        <w:pStyle w:val="Nagwek3"/>
        <w:rPr>
          <w:rFonts w:ascii="Verdana" w:hAnsi="Verdana"/>
          <w:sz w:val="20"/>
          <w:szCs w:val="20"/>
          <w:lang w:val="pl-PL"/>
        </w:rPr>
      </w:pPr>
      <w:r w:rsidRPr="00EB23D5">
        <w:rPr>
          <w:rFonts w:ascii="Verdana" w:hAnsi="Verdana"/>
          <w:sz w:val="20"/>
          <w:szCs w:val="20"/>
          <w:lang w:val="pl-PL"/>
        </w:rPr>
        <w:t>utraty przez Wykonawcę uprawnień do prowadzenia działalności gospodarczej w zakresie Usług objętych Umową;</w:t>
      </w:r>
    </w:p>
    <w:p w14:paraId="012D71A2" w14:textId="77777777" w:rsidR="00D92CB3" w:rsidRPr="00EB23D5" w:rsidRDefault="00D92CB3" w:rsidP="00937912">
      <w:pPr>
        <w:pStyle w:val="Nagwek3"/>
        <w:rPr>
          <w:rFonts w:ascii="Verdana" w:hAnsi="Verdana"/>
          <w:sz w:val="20"/>
          <w:szCs w:val="20"/>
          <w:lang w:val="pl-PL"/>
        </w:rPr>
      </w:pPr>
      <w:r w:rsidRPr="00EB23D5">
        <w:rPr>
          <w:rFonts w:ascii="Verdana" w:hAnsi="Verdana"/>
          <w:sz w:val="20"/>
          <w:szCs w:val="20"/>
          <w:lang w:val="pl-PL"/>
        </w:rPr>
        <w:t>całkowitego lub częściowego zaprzestania świadczenia Usług przez Wykonawcę.</w:t>
      </w:r>
    </w:p>
    <w:p w14:paraId="476CF678" w14:textId="77777777" w:rsidR="00D92CB3" w:rsidRPr="00EB23D5" w:rsidRDefault="00D92CB3" w:rsidP="00003047">
      <w:pPr>
        <w:pStyle w:val="Nagwek3"/>
        <w:rPr>
          <w:rFonts w:ascii="Verdana" w:hAnsi="Verdana"/>
          <w:sz w:val="20"/>
          <w:szCs w:val="20"/>
          <w:lang w:val="pl-PL"/>
        </w:rPr>
      </w:pPr>
      <w:r w:rsidRPr="00EB23D5">
        <w:rPr>
          <w:rStyle w:val="alb"/>
          <w:rFonts w:ascii="Verdana" w:hAnsi="Verdana"/>
          <w:sz w:val="20"/>
          <w:szCs w:val="20"/>
          <w:lang w:val="pl-PL"/>
        </w:rPr>
        <w:t xml:space="preserve"> </w:t>
      </w:r>
      <w:r w:rsidRPr="00EB23D5">
        <w:rPr>
          <w:rFonts w:ascii="Verdana" w:hAnsi="Verdana"/>
          <w:sz w:val="20"/>
          <w:szCs w:val="20"/>
          <w:lang w:val="pl-PL"/>
        </w:rPr>
        <w:t>zmiana Umowy została dokonana z naruszeniem art. 144 ust. 1-1b, 1d i 1e Ustawy;</w:t>
      </w:r>
    </w:p>
    <w:p w14:paraId="3A38304A" w14:textId="77777777" w:rsidR="00D92CB3" w:rsidRPr="00EB23D5" w:rsidRDefault="00D92CB3" w:rsidP="00F70928">
      <w:pPr>
        <w:pStyle w:val="Nagwek3"/>
        <w:rPr>
          <w:rFonts w:ascii="Verdana" w:hAnsi="Verdana"/>
          <w:sz w:val="20"/>
          <w:szCs w:val="20"/>
          <w:lang w:val="pl-PL"/>
        </w:rPr>
      </w:pPr>
      <w:r w:rsidRPr="00EB23D5">
        <w:rPr>
          <w:rFonts w:ascii="Verdana" w:hAnsi="Verdana"/>
          <w:sz w:val="20"/>
          <w:szCs w:val="20"/>
          <w:lang w:val="pl-PL"/>
        </w:rPr>
        <w:t>Wykonawca w chwili zawarcia Umowy podlegał wykluczeniu z postępowania na podstawie art. 24 ust. 1 Ustawy;</w:t>
      </w:r>
    </w:p>
    <w:p w14:paraId="18A14BE5" w14:textId="77777777" w:rsidR="00D92CB3" w:rsidRPr="00EB23D5" w:rsidRDefault="00D92CB3" w:rsidP="00F70928">
      <w:pPr>
        <w:pStyle w:val="Nagwek2"/>
        <w:tabs>
          <w:tab w:val="clear" w:pos="709"/>
          <w:tab w:val="num" w:pos="993"/>
        </w:tabs>
        <w:spacing w:after="240"/>
        <w:ind w:left="851" w:hanging="567"/>
        <w:rPr>
          <w:rFonts w:ascii="Verdana" w:hAnsi="Verdana"/>
          <w:sz w:val="20"/>
          <w:szCs w:val="20"/>
          <w:lang w:val="pl-PL"/>
        </w:rPr>
      </w:pPr>
      <w:r w:rsidRPr="00EB23D5">
        <w:rPr>
          <w:rFonts w:ascii="Verdana" w:hAnsi="Verdana"/>
          <w:sz w:val="20"/>
          <w:szCs w:val="20"/>
          <w:lang w:val="pl-PL"/>
        </w:rPr>
        <w:t>Wypowiedzenie Umowy wymaga złożenia oświadczenia w formie pisemnej pod rygorem nieważności.</w:t>
      </w:r>
    </w:p>
    <w:p w14:paraId="7EE94ED4" w14:textId="77777777" w:rsidR="00D92CB3" w:rsidRPr="00EB23D5" w:rsidRDefault="00D92CB3" w:rsidP="0088462B">
      <w:pPr>
        <w:pStyle w:val="Nagwek2"/>
        <w:tabs>
          <w:tab w:val="clear" w:pos="709"/>
          <w:tab w:val="num" w:pos="993"/>
        </w:tabs>
        <w:spacing w:after="240"/>
        <w:ind w:left="851" w:hanging="567"/>
        <w:rPr>
          <w:rFonts w:ascii="Verdana" w:hAnsi="Verdana"/>
          <w:sz w:val="20"/>
          <w:szCs w:val="20"/>
          <w:lang w:val="pl-PL"/>
        </w:rPr>
      </w:pPr>
      <w:r w:rsidRPr="00EB23D5">
        <w:rPr>
          <w:rFonts w:ascii="Verdana" w:hAnsi="Verdana"/>
          <w:sz w:val="20"/>
          <w:szCs w:val="20"/>
          <w:lang w:val="pl-PL"/>
        </w:rPr>
        <w:t>Wykonawca może dokonać przelewu wymagalnych wierzytelności pieniężnych na potrzeby otrzymania kredytu lub gwarancji niezbędnej do realizacji Umowy, pod warunkiem uzyskania pisemnej zgody Zamawiającego.</w:t>
      </w:r>
    </w:p>
    <w:p w14:paraId="57821586" w14:textId="77777777" w:rsidR="00D92CB3" w:rsidRPr="00EB23D5" w:rsidRDefault="00D92CB3" w:rsidP="0088462B">
      <w:pPr>
        <w:pStyle w:val="Nagwek2"/>
        <w:tabs>
          <w:tab w:val="clear" w:pos="709"/>
          <w:tab w:val="num" w:pos="993"/>
        </w:tabs>
        <w:spacing w:after="240"/>
        <w:ind w:left="851" w:hanging="567"/>
        <w:rPr>
          <w:rFonts w:ascii="Verdana" w:hAnsi="Verdana"/>
          <w:sz w:val="20"/>
          <w:szCs w:val="20"/>
          <w:lang w:val="pl-PL"/>
        </w:rPr>
      </w:pPr>
      <w:r w:rsidRPr="00EB23D5">
        <w:rPr>
          <w:rFonts w:ascii="Verdana" w:hAnsi="Verdana"/>
          <w:sz w:val="20"/>
          <w:szCs w:val="20"/>
          <w:lang w:val="pl-PL"/>
        </w:rPr>
        <w:t>Strony uzgadniają następujące adresy do doręczeń:</w:t>
      </w:r>
    </w:p>
    <w:p w14:paraId="34808EEC" w14:textId="77777777" w:rsidR="00D92CB3" w:rsidRPr="00EB23D5" w:rsidRDefault="00D92CB3" w:rsidP="00F67236">
      <w:pPr>
        <w:pStyle w:val="Nagwek3"/>
        <w:rPr>
          <w:rFonts w:ascii="Verdana" w:hAnsi="Verdana"/>
          <w:sz w:val="20"/>
          <w:szCs w:val="20"/>
          <w:lang w:val="pl-PL"/>
        </w:rPr>
      </w:pPr>
      <w:r w:rsidRPr="00EB23D5">
        <w:rPr>
          <w:rFonts w:ascii="Verdana" w:hAnsi="Verdana" w:cstheme="minorHAnsi"/>
          <w:sz w:val="20"/>
          <w:szCs w:val="20"/>
          <w:lang w:val="pl-PL"/>
        </w:rPr>
        <w:t xml:space="preserve">Zamawiający: </w:t>
      </w:r>
      <w:r w:rsidRPr="00EB23D5">
        <w:rPr>
          <w:rFonts w:ascii="Verdana" w:hAnsi="Verdana"/>
          <w:sz w:val="20"/>
          <w:szCs w:val="20"/>
          <w:lang w:val="pl-PL"/>
        </w:rPr>
        <w:t>Enea Połaniec S.A., Zawada 26, 28-230 Połaniec.</w:t>
      </w:r>
    </w:p>
    <w:p w14:paraId="42F7B406" w14:textId="77777777" w:rsidR="00D92CB3" w:rsidRPr="00EB23D5" w:rsidRDefault="00D92CB3">
      <w:pPr>
        <w:pStyle w:val="Nagwek3"/>
        <w:rPr>
          <w:rFonts w:ascii="Verdana" w:hAnsi="Verdana" w:cstheme="minorHAnsi"/>
          <w:sz w:val="20"/>
          <w:szCs w:val="20"/>
        </w:rPr>
      </w:pPr>
      <w:r w:rsidRPr="00EB23D5">
        <w:rPr>
          <w:rFonts w:ascii="Verdana" w:hAnsi="Verdana" w:cstheme="minorHAnsi"/>
          <w:sz w:val="20"/>
          <w:szCs w:val="20"/>
        </w:rPr>
        <w:t xml:space="preserve">Wykonawca: </w:t>
      </w:r>
      <w:r w:rsidRPr="00EB23D5">
        <w:rPr>
          <w:rFonts w:ascii="Verdana" w:hAnsi="Verdana"/>
          <w:sz w:val="20"/>
          <w:szCs w:val="20"/>
        </w:rPr>
        <w:t>…………………………………..</w:t>
      </w:r>
    </w:p>
    <w:p w14:paraId="475E9174" w14:textId="6D5DB839" w:rsidR="00D051A9" w:rsidRPr="00CE5E4B" w:rsidRDefault="00D051A9" w:rsidP="00914C37">
      <w:pPr>
        <w:pStyle w:val="Nagwek3"/>
        <w:numPr>
          <w:ilvl w:val="0"/>
          <w:numId w:val="0"/>
        </w:numPr>
        <w:spacing w:before="0" w:after="0" w:line="300" w:lineRule="auto"/>
        <w:ind w:left="1418"/>
        <w:rPr>
          <w:rFonts w:ascii="Verdana" w:hAnsi="Verdana" w:cstheme="minorHAnsi"/>
          <w:sz w:val="20"/>
          <w:szCs w:val="20"/>
        </w:rPr>
      </w:pPr>
    </w:p>
    <w:p w14:paraId="11FEF01A"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Integralną częścią Umowy są następujące załączniki (dalej „</w:t>
      </w:r>
      <w:r w:rsidRPr="00CE5E4B">
        <w:rPr>
          <w:rFonts w:ascii="Verdana" w:hAnsi="Verdana"/>
          <w:b/>
          <w:sz w:val="20"/>
          <w:szCs w:val="20"/>
          <w:lang w:val="pl-PL"/>
        </w:rPr>
        <w:t>Dokumenty Składowe Umowy</w:t>
      </w:r>
      <w:r w:rsidRPr="00CE5E4B">
        <w:rPr>
          <w:rFonts w:ascii="Verdana" w:hAnsi="Verdana"/>
          <w:sz w:val="20"/>
          <w:szCs w:val="20"/>
          <w:lang w:val="pl-PL"/>
        </w:rPr>
        <w:t>”):</w:t>
      </w:r>
    </w:p>
    <w:p w14:paraId="7C4DCA91" w14:textId="77777777" w:rsidR="00D051A9" w:rsidRPr="00CE5E4B" w:rsidRDefault="009424FD">
      <w:pPr>
        <w:pStyle w:val="Tekstpodstawowy2"/>
        <w:numPr>
          <w:ilvl w:val="2"/>
          <w:numId w:val="4"/>
        </w:numPr>
        <w:spacing w:after="0" w:line="300" w:lineRule="auto"/>
        <w:rPr>
          <w:rFonts w:ascii="Verdana" w:hAnsi="Verdana"/>
          <w:sz w:val="20"/>
          <w:szCs w:val="20"/>
        </w:rPr>
      </w:pPr>
      <w:r w:rsidRPr="00CE5E4B">
        <w:rPr>
          <w:rFonts w:ascii="Verdana" w:hAnsi="Verdana"/>
          <w:sz w:val="20"/>
          <w:szCs w:val="20"/>
        </w:rPr>
        <w:t>Załącznik nr 1</w:t>
      </w:r>
      <w:r w:rsidR="00D051A9" w:rsidRPr="00CE5E4B">
        <w:rPr>
          <w:rFonts w:ascii="Verdana" w:hAnsi="Verdana"/>
          <w:sz w:val="20"/>
          <w:szCs w:val="20"/>
        </w:rPr>
        <w:t>–</w:t>
      </w:r>
      <w:r w:rsidRPr="00CE5E4B">
        <w:rPr>
          <w:rFonts w:ascii="Verdana" w:hAnsi="Verdana"/>
          <w:sz w:val="20"/>
          <w:szCs w:val="20"/>
        </w:rPr>
        <w:t xml:space="preserve"> </w:t>
      </w:r>
      <w:r w:rsidR="00D051A9" w:rsidRPr="00CE5E4B">
        <w:rPr>
          <w:rFonts w:ascii="Verdana" w:hAnsi="Verdana" w:cs="Arial"/>
          <w:sz w:val="20"/>
          <w:szCs w:val="20"/>
        </w:rPr>
        <w:t>Części II SIWZ</w:t>
      </w:r>
    </w:p>
    <w:p w14:paraId="4F61148F" w14:textId="77777777" w:rsidR="00D051A9" w:rsidRPr="00CE5E4B" w:rsidRDefault="009424FD">
      <w:pPr>
        <w:pStyle w:val="Tekstpodstawowy2"/>
        <w:numPr>
          <w:ilvl w:val="2"/>
          <w:numId w:val="4"/>
        </w:numPr>
        <w:spacing w:after="0" w:line="300" w:lineRule="auto"/>
        <w:rPr>
          <w:rFonts w:ascii="Verdana" w:hAnsi="Verdana"/>
          <w:sz w:val="20"/>
          <w:szCs w:val="20"/>
        </w:rPr>
      </w:pPr>
      <w:r w:rsidRPr="00CE5E4B">
        <w:rPr>
          <w:rFonts w:ascii="Verdana" w:hAnsi="Verdana"/>
          <w:sz w:val="20"/>
          <w:szCs w:val="20"/>
          <w:lang w:eastAsia="en-US"/>
        </w:rPr>
        <w:t xml:space="preserve">Załącznik nr 2- </w:t>
      </w:r>
      <w:r w:rsidR="00D051A9" w:rsidRPr="00CE5E4B">
        <w:rPr>
          <w:rFonts w:ascii="Verdana" w:hAnsi="Verdana"/>
          <w:sz w:val="20"/>
          <w:szCs w:val="20"/>
          <w:lang w:eastAsia="en-US"/>
        </w:rPr>
        <w:t>Oferta z dnia ……………… nr ……………….</w:t>
      </w:r>
    </w:p>
    <w:p w14:paraId="5A5EA3C4" w14:textId="160F7588" w:rsidR="00D051A9" w:rsidRPr="00CE5E4B" w:rsidRDefault="00237E14">
      <w:pPr>
        <w:pStyle w:val="Tekstpodstawowy2"/>
        <w:numPr>
          <w:ilvl w:val="2"/>
          <w:numId w:val="4"/>
        </w:numPr>
        <w:spacing w:after="0" w:line="300" w:lineRule="auto"/>
        <w:rPr>
          <w:rFonts w:ascii="Verdana" w:hAnsi="Verdana"/>
          <w:sz w:val="20"/>
          <w:szCs w:val="20"/>
        </w:rPr>
      </w:pPr>
      <w:r w:rsidRPr="00CE5E4B">
        <w:rPr>
          <w:rFonts w:ascii="Verdana" w:hAnsi="Verdana"/>
          <w:sz w:val="20"/>
          <w:szCs w:val="20"/>
        </w:rPr>
        <w:t>Załącznik nr 3</w:t>
      </w:r>
      <w:r w:rsidR="00D051A9" w:rsidRPr="00CE5E4B">
        <w:rPr>
          <w:rFonts w:ascii="Verdana" w:hAnsi="Verdana"/>
          <w:sz w:val="20"/>
          <w:szCs w:val="20"/>
        </w:rPr>
        <w:t xml:space="preserve"> – </w:t>
      </w:r>
      <w:r w:rsidR="00BD7003">
        <w:rPr>
          <w:rFonts w:ascii="Verdana" w:hAnsi="Verdana"/>
          <w:sz w:val="20"/>
          <w:szCs w:val="20"/>
        </w:rPr>
        <w:t>OWZU</w:t>
      </w:r>
    </w:p>
    <w:p w14:paraId="7BBD6CAB" w14:textId="77777777" w:rsidR="00D051A9" w:rsidRPr="00CE5E4B" w:rsidRDefault="00237E14">
      <w:pPr>
        <w:pStyle w:val="Tekstpodstawowy2"/>
        <w:numPr>
          <w:ilvl w:val="2"/>
          <w:numId w:val="4"/>
        </w:numPr>
        <w:spacing w:after="0" w:line="300" w:lineRule="auto"/>
        <w:rPr>
          <w:rFonts w:ascii="Verdana" w:hAnsi="Verdana"/>
          <w:sz w:val="20"/>
          <w:szCs w:val="20"/>
        </w:rPr>
      </w:pPr>
      <w:r w:rsidRPr="00CE5E4B">
        <w:rPr>
          <w:rFonts w:ascii="Verdana" w:hAnsi="Verdana"/>
          <w:sz w:val="20"/>
          <w:szCs w:val="20"/>
          <w:lang w:eastAsia="en-US"/>
        </w:rPr>
        <w:t>Załącznik nr 4</w:t>
      </w:r>
      <w:r w:rsidR="009424FD" w:rsidRPr="00CE5E4B">
        <w:rPr>
          <w:rFonts w:ascii="Verdana" w:hAnsi="Verdana"/>
          <w:sz w:val="20"/>
          <w:szCs w:val="20"/>
          <w:lang w:eastAsia="en-US"/>
        </w:rPr>
        <w:t xml:space="preserve">- </w:t>
      </w:r>
      <w:r w:rsidR="00D051A9" w:rsidRPr="00CE5E4B">
        <w:rPr>
          <w:rFonts w:ascii="Verdana" w:hAnsi="Verdana"/>
          <w:sz w:val="20"/>
          <w:szCs w:val="20"/>
          <w:lang w:eastAsia="en-US"/>
        </w:rPr>
        <w:t xml:space="preserve">Wzór Formularza </w:t>
      </w:r>
      <w:r w:rsidR="00D051A9" w:rsidRPr="00CE5E4B">
        <w:rPr>
          <w:rFonts w:ascii="Verdana" w:hAnsi="Verdana" w:cstheme="minorHAnsi"/>
          <w:sz w:val="20"/>
          <w:szCs w:val="20"/>
        </w:rPr>
        <w:t xml:space="preserve">Gwarancji Dobrego Wykonania Umowy. </w:t>
      </w:r>
    </w:p>
    <w:p w14:paraId="2CFECD7D" w14:textId="77777777" w:rsidR="00D051A9" w:rsidRPr="00CE5E4B" w:rsidRDefault="00237E14">
      <w:pPr>
        <w:pStyle w:val="Tekstpodstawowy2"/>
        <w:numPr>
          <w:ilvl w:val="2"/>
          <w:numId w:val="4"/>
        </w:numPr>
        <w:spacing w:after="0" w:line="300" w:lineRule="auto"/>
        <w:rPr>
          <w:rFonts w:ascii="Verdana" w:hAnsi="Verdana"/>
          <w:sz w:val="20"/>
          <w:szCs w:val="20"/>
        </w:rPr>
      </w:pPr>
      <w:r w:rsidRPr="00CE5E4B">
        <w:rPr>
          <w:rFonts w:ascii="Verdana" w:hAnsi="Verdana"/>
          <w:sz w:val="20"/>
          <w:szCs w:val="20"/>
          <w:lang w:eastAsia="en-US"/>
        </w:rPr>
        <w:t>Załącznik nr 5</w:t>
      </w:r>
      <w:r w:rsidR="00D051A9" w:rsidRPr="00CE5E4B">
        <w:rPr>
          <w:rFonts w:ascii="Verdana" w:hAnsi="Verdana"/>
          <w:sz w:val="20"/>
          <w:szCs w:val="20"/>
          <w:lang w:eastAsia="en-US"/>
        </w:rPr>
        <w:t xml:space="preserve">– </w:t>
      </w:r>
      <w:r w:rsidR="00D051A9" w:rsidRPr="00CE5E4B">
        <w:rPr>
          <w:rFonts w:ascii="Verdana" w:hAnsi="Verdana" w:cstheme="minorHAnsi"/>
          <w:sz w:val="20"/>
          <w:szCs w:val="20"/>
        </w:rPr>
        <w:t>Lista podwykonawców.</w:t>
      </w:r>
    </w:p>
    <w:p w14:paraId="6C98520D" w14:textId="735E0EA5" w:rsidR="007D3AEE" w:rsidRPr="00F30383" w:rsidRDefault="00237E14" w:rsidP="00093165">
      <w:pPr>
        <w:pStyle w:val="Tekstpodstawowy2"/>
        <w:numPr>
          <w:ilvl w:val="2"/>
          <w:numId w:val="4"/>
        </w:numPr>
        <w:spacing w:after="0" w:line="300" w:lineRule="auto"/>
        <w:rPr>
          <w:rStyle w:val="FontStyle23"/>
          <w:rFonts w:ascii="Verdana" w:hAnsi="Verdana" w:cs="Times New Roman"/>
          <w:lang w:eastAsia="en-US"/>
        </w:rPr>
      </w:pPr>
      <w:r w:rsidRPr="00CE5E4B">
        <w:rPr>
          <w:rFonts w:ascii="Verdana" w:hAnsi="Verdana"/>
          <w:sz w:val="20"/>
          <w:szCs w:val="20"/>
          <w:lang w:eastAsia="en-US"/>
        </w:rPr>
        <w:t>Załącznik nr 6</w:t>
      </w:r>
      <w:r w:rsidR="00D051A9" w:rsidRPr="00CE5E4B">
        <w:rPr>
          <w:rFonts w:ascii="Verdana" w:hAnsi="Verdana"/>
          <w:sz w:val="20"/>
          <w:szCs w:val="20"/>
          <w:lang w:eastAsia="en-US"/>
        </w:rPr>
        <w:t xml:space="preserve">– </w:t>
      </w:r>
      <w:r w:rsidR="00EE0640" w:rsidRPr="00CE5E4B">
        <w:rPr>
          <w:rStyle w:val="FontStyle23"/>
          <w:rFonts w:ascii="Verdana" w:hAnsi="Verdana"/>
        </w:rPr>
        <w:t>Wymagania ubezpieczeniowe</w:t>
      </w:r>
    </w:p>
    <w:p w14:paraId="51730CB2" w14:textId="78510F87" w:rsidR="007367D9" w:rsidRPr="00F30383" w:rsidRDefault="007367D9" w:rsidP="00F30383">
      <w:pPr>
        <w:pStyle w:val="Tekstpodstawowy2"/>
        <w:numPr>
          <w:ilvl w:val="2"/>
          <w:numId w:val="4"/>
        </w:numPr>
        <w:spacing w:after="0" w:line="300" w:lineRule="auto"/>
        <w:jc w:val="both"/>
        <w:rPr>
          <w:rFonts w:ascii="Verdana" w:hAnsi="Verdana"/>
          <w:sz w:val="20"/>
          <w:szCs w:val="20"/>
          <w:lang w:eastAsia="en-US"/>
        </w:rPr>
      </w:pPr>
      <w:r>
        <w:rPr>
          <w:rStyle w:val="FontStyle23"/>
          <w:rFonts w:ascii="Verdana" w:hAnsi="Verdana"/>
        </w:rPr>
        <w:t xml:space="preserve">Załącznik nr 7 - </w:t>
      </w:r>
      <w:r w:rsidRPr="000229BA">
        <w:rPr>
          <w:rFonts w:ascii="Franklin Gothic Book" w:hAnsi="Franklin Gothic Book"/>
          <w:sz w:val="22"/>
          <w:szCs w:val="22"/>
        </w:rPr>
        <w:t xml:space="preserve">Wdrożone u Zamawiającego dokumenty dotyczące Wykonawców </w:t>
      </w:r>
      <w:r>
        <w:rPr>
          <w:rFonts w:ascii="Franklin Gothic Book" w:hAnsi="Franklin Gothic Book"/>
          <w:sz w:val="22"/>
          <w:szCs w:val="22"/>
        </w:rPr>
        <w:br/>
      </w:r>
      <w:r w:rsidRPr="000229BA">
        <w:rPr>
          <w:rFonts w:ascii="Franklin Gothic Book" w:hAnsi="Franklin Gothic Book"/>
          <w:sz w:val="22"/>
          <w:szCs w:val="22"/>
        </w:rPr>
        <w:t>i Dostawców, wymienione w pkt. 1</w:t>
      </w:r>
      <w:r w:rsidR="00720FBD">
        <w:rPr>
          <w:rFonts w:ascii="Franklin Gothic Book" w:hAnsi="Franklin Gothic Book"/>
          <w:sz w:val="22"/>
          <w:szCs w:val="22"/>
        </w:rPr>
        <w:t>3</w:t>
      </w:r>
      <w:r w:rsidRPr="000229BA">
        <w:rPr>
          <w:rFonts w:ascii="Franklin Gothic Book" w:hAnsi="Franklin Gothic Book"/>
          <w:sz w:val="22"/>
          <w:szCs w:val="22"/>
        </w:rPr>
        <w:t>.</w:t>
      </w:r>
      <w:r w:rsidR="00733BE6">
        <w:rPr>
          <w:rFonts w:ascii="Franklin Gothic Book" w:hAnsi="Franklin Gothic Book"/>
          <w:sz w:val="22"/>
          <w:szCs w:val="22"/>
        </w:rPr>
        <w:t>6</w:t>
      </w:r>
      <w:r w:rsidRPr="000229BA">
        <w:rPr>
          <w:rFonts w:ascii="Franklin Gothic Book" w:hAnsi="Franklin Gothic Book"/>
          <w:sz w:val="22"/>
          <w:szCs w:val="22"/>
        </w:rPr>
        <w:t xml:space="preserve"> Umowy, zamieszczane i aktualizowane na stronie:</w:t>
      </w:r>
      <w:r>
        <w:rPr>
          <w:rFonts w:ascii="Franklin Gothic Book" w:hAnsi="Franklin Gothic Book"/>
          <w:sz w:val="22"/>
          <w:szCs w:val="22"/>
        </w:rPr>
        <w:t xml:space="preserve"> </w:t>
      </w:r>
      <w:hyperlink r:id="rId17" w:history="1">
        <w:r w:rsidR="00BD7003" w:rsidRPr="00EA1ED9">
          <w:rPr>
            <w:rStyle w:val="Hipercze"/>
            <w:rFonts w:ascii="Franklin Gothic Book" w:hAnsi="Franklin Gothic Book"/>
            <w:sz w:val="22"/>
            <w:szCs w:val="22"/>
          </w:rPr>
          <w:t>https://www.enea.pl/pl/grupaenea/o-grupie/spolki-grupy-enea/polaniec/zamowienia/dokumenty-dla-wykonawcow-i-dostawcow</w:t>
        </w:r>
      </w:hyperlink>
    </w:p>
    <w:p w14:paraId="66C52B35" w14:textId="77777777" w:rsidR="00BD7003" w:rsidRPr="00CE5E4B" w:rsidRDefault="00BD7003" w:rsidP="00BD7003">
      <w:pPr>
        <w:pStyle w:val="Tekstpodstawowy2"/>
        <w:numPr>
          <w:ilvl w:val="2"/>
          <w:numId w:val="4"/>
        </w:numPr>
        <w:spacing w:after="0" w:line="300" w:lineRule="auto"/>
        <w:rPr>
          <w:rFonts w:ascii="Verdana" w:hAnsi="Verdana"/>
          <w:sz w:val="20"/>
          <w:szCs w:val="20"/>
        </w:rPr>
      </w:pPr>
      <w:r>
        <w:rPr>
          <w:rStyle w:val="FontStyle23"/>
          <w:rFonts w:ascii="Verdana" w:hAnsi="Verdana"/>
        </w:rPr>
        <w:t xml:space="preserve">Załącznik nr 8 </w:t>
      </w:r>
      <w:r w:rsidRPr="00F30383">
        <w:rPr>
          <w:lang w:eastAsia="en-US"/>
        </w:rPr>
        <w:t>-</w:t>
      </w:r>
      <w:r>
        <w:rPr>
          <w:rFonts w:ascii="Verdana" w:hAnsi="Verdana"/>
          <w:sz w:val="20"/>
          <w:szCs w:val="20"/>
          <w:lang w:eastAsia="en-US"/>
        </w:rPr>
        <w:t xml:space="preserve"> </w:t>
      </w:r>
      <w:r w:rsidRPr="00CE5E4B">
        <w:rPr>
          <w:rFonts w:ascii="Verdana" w:hAnsi="Verdana"/>
          <w:sz w:val="20"/>
          <w:szCs w:val="20"/>
        </w:rPr>
        <w:t>Lista pracowników Wykonawcy( podwykonawcy)</w:t>
      </w:r>
    </w:p>
    <w:p w14:paraId="3919BCB2" w14:textId="524543CE" w:rsidR="00974284" w:rsidRDefault="00974284" w:rsidP="00F30383">
      <w:pPr>
        <w:pStyle w:val="Tekstpodstawowy2"/>
        <w:numPr>
          <w:ilvl w:val="2"/>
          <w:numId w:val="4"/>
        </w:numPr>
        <w:spacing w:after="0" w:line="300" w:lineRule="auto"/>
        <w:jc w:val="both"/>
        <w:rPr>
          <w:rFonts w:ascii="Verdana" w:hAnsi="Verdana"/>
          <w:sz w:val="20"/>
          <w:szCs w:val="20"/>
          <w:lang w:eastAsia="en-US"/>
        </w:rPr>
      </w:pPr>
      <w:r>
        <w:rPr>
          <w:rFonts w:ascii="Verdana" w:hAnsi="Verdana"/>
          <w:sz w:val="20"/>
          <w:szCs w:val="20"/>
          <w:lang w:eastAsia="en-US"/>
        </w:rPr>
        <w:t xml:space="preserve">Załącznik nr 9 - </w:t>
      </w:r>
      <w:r w:rsidRPr="000229BA">
        <w:rPr>
          <w:rStyle w:val="FontStyle23"/>
          <w:rFonts w:ascii="Franklin Gothic Book" w:hAnsi="Franklin Gothic Book"/>
          <w:sz w:val="22"/>
          <w:szCs w:val="22"/>
        </w:rPr>
        <w:t>Certyfikat do Polisy/Kopia polisy ubezpieczeniowej Wykonawcy</w:t>
      </w:r>
    </w:p>
    <w:p w14:paraId="25B1497E" w14:textId="700596D6" w:rsidR="00BD7003" w:rsidRPr="00CE5E4B" w:rsidRDefault="00974284" w:rsidP="00F30383">
      <w:pPr>
        <w:pStyle w:val="Tekstpodstawowy2"/>
        <w:numPr>
          <w:ilvl w:val="2"/>
          <w:numId w:val="4"/>
        </w:numPr>
        <w:spacing w:after="0" w:line="300" w:lineRule="auto"/>
        <w:jc w:val="both"/>
        <w:rPr>
          <w:rFonts w:ascii="Verdana" w:hAnsi="Verdana"/>
          <w:sz w:val="20"/>
          <w:szCs w:val="20"/>
          <w:lang w:eastAsia="en-US"/>
        </w:rPr>
      </w:pPr>
      <w:r>
        <w:rPr>
          <w:rFonts w:ascii="Franklin Gothic Book" w:hAnsi="Franklin Gothic Book"/>
          <w:sz w:val="22"/>
          <w:szCs w:val="22"/>
        </w:rPr>
        <w:t xml:space="preserve">Załącznik nr 10 - </w:t>
      </w:r>
      <w:r w:rsidRPr="00440727">
        <w:rPr>
          <w:rFonts w:ascii="Franklin Gothic Book" w:hAnsi="Franklin Gothic Book"/>
          <w:sz w:val="22"/>
          <w:szCs w:val="22"/>
        </w:rPr>
        <w:t>Klauzula informacyjna związana z postępowaniem o udzielenie zamówienia publicznego</w:t>
      </w:r>
    </w:p>
    <w:p w14:paraId="0912CA91" w14:textId="77777777" w:rsidR="00D051A9" w:rsidRPr="00CE5E4B" w:rsidRDefault="00D051A9">
      <w:pPr>
        <w:pStyle w:val="Nagwek2"/>
        <w:spacing w:before="0" w:after="0" w:line="300" w:lineRule="auto"/>
        <w:rPr>
          <w:rFonts w:ascii="Verdana" w:hAnsi="Verdana"/>
          <w:sz w:val="20"/>
          <w:szCs w:val="20"/>
          <w:lang w:val="pl-PL"/>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CE5E4B">
        <w:rPr>
          <w:rFonts w:ascii="Verdana" w:hAnsi="Verdana"/>
          <w:sz w:val="20"/>
          <w:szCs w:val="20"/>
          <w:lang w:val="pl-PL"/>
        </w:rPr>
        <w:t>W razie jakichkolwiek rozbieżności, dwuznaczności pomiędzy Umową a Dokumentami Składowymi Umowy, pierwszeństwo mają zapisy Umowy.</w:t>
      </w:r>
    </w:p>
    <w:p w14:paraId="30F1C2F7" w14:textId="4537D4B5" w:rsidR="00D051A9" w:rsidRPr="0056251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 przypadku jakichkolwiek rozbieżności, dwuznaczności lub sprzeczności między Dokumentami Składowymi Umowy, hierarchia ważności określana je</w:t>
      </w:r>
      <w:r w:rsidR="00CE5E4B">
        <w:rPr>
          <w:rFonts w:ascii="Verdana" w:hAnsi="Verdana"/>
          <w:sz w:val="20"/>
          <w:szCs w:val="20"/>
          <w:lang w:val="pl-PL"/>
        </w:rPr>
        <w:t xml:space="preserve">st w porządku malejącym w </w:t>
      </w:r>
      <w:r w:rsidR="00CE5E4B" w:rsidRPr="0056251B">
        <w:rPr>
          <w:rFonts w:ascii="Verdana" w:hAnsi="Verdana"/>
          <w:sz w:val="20"/>
          <w:szCs w:val="20"/>
          <w:lang w:val="pl-PL"/>
        </w:rPr>
        <w:t>pkt 1</w:t>
      </w:r>
      <w:r w:rsidR="005758A1" w:rsidRPr="0056251B">
        <w:rPr>
          <w:rFonts w:ascii="Verdana" w:hAnsi="Verdana"/>
          <w:sz w:val="20"/>
          <w:szCs w:val="20"/>
          <w:lang w:val="pl-PL"/>
        </w:rPr>
        <w:t>6</w:t>
      </w:r>
      <w:r w:rsidRPr="0056251B">
        <w:rPr>
          <w:rFonts w:ascii="Verdana" w:hAnsi="Verdana"/>
          <w:sz w:val="20"/>
          <w:szCs w:val="20"/>
          <w:lang w:val="pl-PL"/>
        </w:rPr>
        <w:t xml:space="preserve">.8 Umowy. </w:t>
      </w:r>
    </w:p>
    <w:p w14:paraId="45D1509A"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kwestiach nieuregulowanych Umową stosuje się </w:t>
      </w:r>
      <w:r w:rsidRPr="00CE5E4B">
        <w:rPr>
          <w:rFonts w:ascii="Verdana" w:hAnsi="Verdana"/>
          <w:b/>
          <w:sz w:val="20"/>
          <w:szCs w:val="20"/>
          <w:lang w:val="pl-PL"/>
        </w:rPr>
        <w:t>odpowiednio</w:t>
      </w:r>
      <w:r w:rsidRPr="00CE5E4B">
        <w:rPr>
          <w:rFonts w:ascii="Verdana" w:hAnsi="Verdana"/>
          <w:sz w:val="20"/>
          <w:szCs w:val="20"/>
          <w:lang w:val="pl-PL"/>
        </w:rPr>
        <w:t xml:space="preserve"> postanowienia OWZU.</w:t>
      </w:r>
      <w:r w:rsidRPr="00CE5E4B">
        <w:rPr>
          <w:rFonts w:ascii="Verdana" w:hAnsi="Verdana"/>
          <w:iCs w:val="0"/>
          <w:sz w:val="20"/>
          <w:szCs w:val="20"/>
          <w:lang w:val="pl-PL"/>
        </w:rPr>
        <w:t xml:space="preserve"> </w:t>
      </w:r>
    </w:p>
    <w:p w14:paraId="0A0DF9BE"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Ewentualne spory wynikłe w związku z wykonaniem Umowy rozstrzygane będą przez sąd właściwy miejscowo ze względu na siedzibę Zamawiającego. </w:t>
      </w:r>
    </w:p>
    <w:p w14:paraId="5532A0AD"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124ADE99" w14:textId="77777777" w:rsidR="00D051A9" w:rsidRPr="00CE5E4B" w:rsidRDefault="00D051A9">
      <w:pPr>
        <w:pStyle w:val="Tekstpodstawowy"/>
        <w:spacing w:after="0" w:line="300" w:lineRule="auto"/>
        <w:rPr>
          <w:rFonts w:ascii="Verdana" w:hAnsi="Verdana"/>
          <w:sz w:val="20"/>
          <w:szCs w:val="20"/>
          <w:lang w:eastAsia="en-US"/>
        </w:rPr>
      </w:pPr>
    </w:p>
    <w:p w14:paraId="5D4A4D93" w14:textId="77777777" w:rsidR="00D051A9" w:rsidRPr="00CE5E4B" w:rsidRDefault="00D051A9">
      <w:pPr>
        <w:tabs>
          <w:tab w:val="center" w:pos="1704"/>
          <w:tab w:val="center" w:pos="7100"/>
        </w:tabs>
        <w:spacing w:line="300" w:lineRule="auto"/>
        <w:rPr>
          <w:rFonts w:ascii="Verdana" w:eastAsia="Calibri" w:hAnsi="Verdana" w:cstheme="minorHAnsi"/>
          <w:b/>
          <w:bCs/>
          <w:sz w:val="20"/>
          <w:szCs w:val="20"/>
        </w:rPr>
      </w:pPr>
      <w:r w:rsidRPr="00CE5E4B">
        <w:rPr>
          <w:rFonts w:ascii="Verdana" w:eastAsia="Calibri" w:hAnsi="Verdana" w:cstheme="minorHAnsi"/>
          <w:b/>
          <w:bCs/>
          <w:sz w:val="20"/>
          <w:szCs w:val="20"/>
        </w:rPr>
        <w:tab/>
        <w:t>WYKONAWCA</w:t>
      </w:r>
      <w:r w:rsidRPr="00CE5E4B">
        <w:rPr>
          <w:rFonts w:ascii="Verdana" w:eastAsia="Calibri" w:hAnsi="Verdana" w:cstheme="minorHAnsi"/>
          <w:b/>
          <w:bCs/>
          <w:sz w:val="20"/>
          <w:szCs w:val="20"/>
        </w:rPr>
        <w:tab/>
        <w:t>ZAMAWIAJĄCY</w:t>
      </w:r>
    </w:p>
    <w:p w14:paraId="068EF0E0" w14:textId="77777777" w:rsidR="00D051A9" w:rsidRPr="00CE5E4B" w:rsidRDefault="00D051A9">
      <w:pPr>
        <w:tabs>
          <w:tab w:val="center" w:pos="1704"/>
          <w:tab w:val="center" w:pos="7100"/>
        </w:tabs>
        <w:spacing w:line="300" w:lineRule="auto"/>
        <w:rPr>
          <w:rFonts w:ascii="Verdana" w:eastAsia="Calibri" w:hAnsi="Verdana" w:cstheme="minorHAnsi"/>
          <w:b/>
          <w:bCs/>
          <w:sz w:val="20"/>
          <w:szCs w:val="20"/>
        </w:rPr>
      </w:pPr>
    </w:p>
    <w:p w14:paraId="34BB6724" w14:textId="77777777" w:rsidR="00D051A9" w:rsidRPr="00CE5E4B" w:rsidRDefault="00D051A9">
      <w:pPr>
        <w:tabs>
          <w:tab w:val="center" w:pos="1704"/>
          <w:tab w:val="center" w:pos="7100"/>
        </w:tabs>
        <w:spacing w:line="300" w:lineRule="auto"/>
        <w:rPr>
          <w:rFonts w:ascii="Verdana" w:eastAsia="Calibri" w:hAnsi="Verdana" w:cstheme="minorHAnsi"/>
          <w:b/>
          <w:bCs/>
          <w:sz w:val="20"/>
          <w:szCs w:val="20"/>
        </w:rPr>
      </w:pPr>
    </w:p>
    <w:p w14:paraId="14709889" w14:textId="77777777" w:rsidR="00D051A9" w:rsidRPr="00CE5E4B" w:rsidRDefault="00D051A9">
      <w:pPr>
        <w:tabs>
          <w:tab w:val="center" w:pos="1704"/>
          <w:tab w:val="center" w:pos="7100"/>
        </w:tabs>
        <w:spacing w:line="300" w:lineRule="auto"/>
        <w:rPr>
          <w:rFonts w:ascii="Verdana" w:eastAsia="Calibri" w:hAnsi="Verdana" w:cstheme="minorHAnsi"/>
          <w:b/>
          <w:bCs/>
          <w:sz w:val="20"/>
          <w:szCs w:val="20"/>
        </w:rPr>
      </w:pPr>
      <w:r w:rsidRPr="00CE5E4B">
        <w:rPr>
          <w:rFonts w:ascii="Verdana" w:eastAsia="Calibri" w:hAnsi="Verdana" w:cstheme="minorHAnsi"/>
          <w:b/>
          <w:bCs/>
          <w:sz w:val="20"/>
          <w:szCs w:val="20"/>
        </w:rPr>
        <w:t>…………………………………………..</w:t>
      </w:r>
      <w:r w:rsidRPr="00CE5E4B">
        <w:rPr>
          <w:rFonts w:ascii="Verdana" w:eastAsia="Calibri" w:hAnsi="Verdana" w:cstheme="minorHAnsi"/>
          <w:b/>
          <w:bCs/>
          <w:sz w:val="20"/>
          <w:szCs w:val="20"/>
        </w:rPr>
        <w:tab/>
        <w:t>…………………………………………</w:t>
      </w:r>
    </w:p>
    <w:p w14:paraId="6639DC42" w14:textId="77777777" w:rsidR="0016185D" w:rsidRDefault="0016185D">
      <w:pPr>
        <w:spacing w:line="300" w:lineRule="auto"/>
        <w:rPr>
          <w:rFonts w:ascii="Verdana" w:hAnsi="Verdana" w:cs="Arial"/>
          <w:b/>
          <w:sz w:val="20"/>
          <w:szCs w:val="20"/>
        </w:rPr>
      </w:pPr>
    </w:p>
    <w:p w14:paraId="3BD8138A" w14:textId="77777777" w:rsidR="00C634DB" w:rsidRDefault="00C634DB" w:rsidP="00B359CE">
      <w:pPr>
        <w:pStyle w:val="Tekstpodstawowy2"/>
        <w:spacing w:after="0" w:line="300" w:lineRule="auto"/>
        <w:rPr>
          <w:rFonts w:ascii="Verdana" w:hAnsi="Verdana"/>
          <w:b/>
          <w:sz w:val="20"/>
          <w:szCs w:val="20"/>
          <w:lang w:eastAsia="en-US"/>
        </w:rPr>
      </w:pPr>
    </w:p>
    <w:p w14:paraId="58CD9A9D" w14:textId="77777777" w:rsidR="00720FBD" w:rsidRDefault="00720FBD" w:rsidP="00B359CE">
      <w:pPr>
        <w:pStyle w:val="Tekstpodstawowy2"/>
        <w:spacing w:after="0" w:line="300" w:lineRule="auto"/>
        <w:rPr>
          <w:rFonts w:ascii="Verdana" w:hAnsi="Verdana"/>
          <w:b/>
          <w:sz w:val="20"/>
          <w:szCs w:val="20"/>
          <w:lang w:eastAsia="en-US"/>
        </w:rPr>
      </w:pPr>
    </w:p>
    <w:p w14:paraId="62B15A84" w14:textId="77777777" w:rsidR="00720FBD" w:rsidRDefault="00720FBD" w:rsidP="00B359CE">
      <w:pPr>
        <w:pStyle w:val="Tekstpodstawowy2"/>
        <w:spacing w:after="0" w:line="300" w:lineRule="auto"/>
        <w:rPr>
          <w:rFonts w:ascii="Verdana" w:hAnsi="Verdana"/>
          <w:b/>
          <w:sz w:val="20"/>
          <w:szCs w:val="20"/>
          <w:lang w:eastAsia="en-US"/>
        </w:rPr>
      </w:pPr>
    </w:p>
    <w:p w14:paraId="48EA5FDB" w14:textId="77777777" w:rsidR="00720FBD" w:rsidRDefault="00720FBD" w:rsidP="00B359CE">
      <w:pPr>
        <w:pStyle w:val="Tekstpodstawowy2"/>
        <w:spacing w:after="0" w:line="300" w:lineRule="auto"/>
        <w:rPr>
          <w:rFonts w:ascii="Verdana" w:hAnsi="Verdana"/>
          <w:b/>
          <w:sz w:val="20"/>
          <w:szCs w:val="20"/>
          <w:lang w:eastAsia="en-US"/>
        </w:rPr>
      </w:pPr>
    </w:p>
    <w:p w14:paraId="626C2F98" w14:textId="77777777" w:rsidR="00720FBD" w:rsidRDefault="00720FBD" w:rsidP="00B359CE">
      <w:pPr>
        <w:pStyle w:val="Tekstpodstawowy2"/>
        <w:spacing w:after="0" w:line="300" w:lineRule="auto"/>
        <w:rPr>
          <w:rFonts w:ascii="Verdana" w:hAnsi="Verdana"/>
          <w:b/>
          <w:sz w:val="20"/>
          <w:szCs w:val="20"/>
          <w:lang w:eastAsia="en-US"/>
        </w:rPr>
      </w:pPr>
    </w:p>
    <w:p w14:paraId="6B6ACEA8" w14:textId="77777777" w:rsidR="00720FBD" w:rsidRDefault="00720FBD" w:rsidP="00B359CE">
      <w:pPr>
        <w:pStyle w:val="Tekstpodstawowy2"/>
        <w:spacing w:after="0" w:line="300" w:lineRule="auto"/>
        <w:rPr>
          <w:rFonts w:ascii="Verdana" w:hAnsi="Verdana"/>
          <w:b/>
          <w:sz w:val="20"/>
          <w:szCs w:val="20"/>
          <w:lang w:eastAsia="en-US"/>
        </w:rPr>
      </w:pPr>
    </w:p>
    <w:p w14:paraId="7B86E735" w14:textId="77777777" w:rsidR="00720FBD" w:rsidRDefault="00720FBD" w:rsidP="00B359CE">
      <w:pPr>
        <w:pStyle w:val="Tekstpodstawowy2"/>
        <w:spacing w:after="0" w:line="300" w:lineRule="auto"/>
        <w:rPr>
          <w:rFonts w:ascii="Verdana" w:hAnsi="Verdana"/>
          <w:b/>
          <w:sz w:val="20"/>
          <w:szCs w:val="20"/>
          <w:lang w:eastAsia="en-US"/>
        </w:rPr>
      </w:pPr>
    </w:p>
    <w:p w14:paraId="0160D6EA" w14:textId="77777777" w:rsidR="00720FBD" w:rsidRDefault="00720FBD" w:rsidP="00B359CE">
      <w:pPr>
        <w:pStyle w:val="Tekstpodstawowy2"/>
        <w:spacing w:after="0" w:line="300" w:lineRule="auto"/>
        <w:rPr>
          <w:rFonts w:ascii="Verdana" w:hAnsi="Verdana"/>
          <w:b/>
          <w:sz w:val="20"/>
          <w:szCs w:val="20"/>
          <w:lang w:eastAsia="en-US"/>
        </w:rPr>
      </w:pPr>
    </w:p>
    <w:p w14:paraId="7B218FD1" w14:textId="77777777" w:rsidR="00720FBD" w:rsidRDefault="00720FBD" w:rsidP="00B359CE">
      <w:pPr>
        <w:pStyle w:val="Tekstpodstawowy2"/>
        <w:spacing w:after="0" w:line="300" w:lineRule="auto"/>
        <w:rPr>
          <w:rFonts w:ascii="Verdana" w:hAnsi="Verdana"/>
          <w:b/>
          <w:sz w:val="20"/>
          <w:szCs w:val="20"/>
          <w:lang w:eastAsia="en-US"/>
        </w:rPr>
      </w:pPr>
    </w:p>
    <w:p w14:paraId="519749B3" w14:textId="77777777" w:rsidR="00720FBD" w:rsidRDefault="00720FBD" w:rsidP="00B359CE">
      <w:pPr>
        <w:pStyle w:val="Tekstpodstawowy2"/>
        <w:spacing w:after="0" w:line="300" w:lineRule="auto"/>
        <w:rPr>
          <w:rFonts w:ascii="Verdana" w:hAnsi="Verdana"/>
          <w:b/>
          <w:sz w:val="20"/>
          <w:szCs w:val="20"/>
          <w:lang w:eastAsia="en-US"/>
        </w:rPr>
      </w:pPr>
    </w:p>
    <w:p w14:paraId="33F33850" w14:textId="77777777" w:rsidR="00720FBD" w:rsidRDefault="00720FBD" w:rsidP="00B359CE">
      <w:pPr>
        <w:pStyle w:val="Tekstpodstawowy2"/>
        <w:spacing w:after="0" w:line="300" w:lineRule="auto"/>
        <w:rPr>
          <w:rFonts w:ascii="Verdana" w:hAnsi="Verdana"/>
          <w:b/>
          <w:sz w:val="20"/>
          <w:szCs w:val="20"/>
          <w:lang w:eastAsia="en-US"/>
        </w:rPr>
      </w:pPr>
    </w:p>
    <w:p w14:paraId="14C41834" w14:textId="77777777" w:rsidR="00720FBD" w:rsidRDefault="00720FBD" w:rsidP="00B359CE">
      <w:pPr>
        <w:pStyle w:val="Tekstpodstawowy2"/>
        <w:spacing w:after="0" w:line="300" w:lineRule="auto"/>
        <w:rPr>
          <w:rFonts w:ascii="Verdana" w:hAnsi="Verdana"/>
          <w:b/>
          <w:sz w:val="20"/>
          <w:szCs w:val="20"/>
          <w:lang w:eastAsia="en-US"/>
        </w:rPr>
      </w:pPr>
    </w:p>
    <w:p w14:paraId="41E12CC7" w14:textId="77777777" w:rsidR="00720FBD" w:rsidRDefault="00720FBD" w:rsidP="00B359CE">
      <w:pPr>
        <w:pStyle w:val="Tekstpodstawowy2"/>
        <w:spacing w:after="0" w:line="300" w:lineRule="auto"/>
        <w:rPr>
          <w:rFonts w:ascii="Verdana" w:hAnsi="Verdana"/>
          <w:b/>
          <w:sz w:val="20"/>
          <w:szCs w:val="20"/>
          <w:lang w:eastAsia="en-US"/>
        </w:rPr>
      </w:pPr>
    </w:p>
    <w:p w14:paraId="767F965F" w14:textId="77777777" w:rsidR="00720FBD" w:rsidRDefault="00720FBD" w:rsidP="00B359CE">
      <w:pPr>
        <w:pStyle w:val="Tekstpodstawowy2"/>
        <w:spacing w:after="0" w:line="300" w:lineRule="auto"/>
        <w:rPr>
          <w:rFonts w:ascii="Verdana" w:hAnsi="Verdana"/>
          <w:b/>
          <w:sz w:val="20"/>
          <w:szCs w:val="20"/>
          <w:lang w:eastAsia="en-US"/>
        </w:rPr>
      </w:pPr>
    </w:p>
    <w:p w14:paraId="17B8B0AD" w14:textId="77777777" w:rsidR="00720FBD" w:rsidRDefault="00720FBD" w:rsidP="00B359CE">
      <w:pPr>
        <w:pStyle w:val="Tekstpodstawowy2"/>
        <w:spacing w:after="0" w:line="300" w:lineRule="auto"/>
        <w:rPr>
          <w:rFonts w:ascii="Verdana" w:hAnsi="Verdana"/>
          <w:b/>
          <w:sz w:val="20"/>
          <w:szCs w:val="20"/>
          <w:lang w:eastAsia="en-US"/>
        </w:rPr>
      </w:pPr>
    </w:p>
    <w:p w14:paraId="235EA18F" w14:textId="77777777" w:rsidR="00720FBD" w:rsidRDefault="00720FBD" w:rsidP="00B359CE">
      <w:pPr>
        <w:pStyle w:val="Tekstpodstawowy2"/>
        <w:spacing w:after="0" w:line="300" w:lineRule="auto"/>
        <w:rPr>
          <w:rFonts w:ascii="Verdana" w:hAnsi="Verdana"/>
          <w:b/>
          <w:sz w:val="20"/>
          <w:szCs w:val="20"/>
          <w:lang w:eastAsia="en-US"/>
        </w:rPr>
      </w:pPr>
    </w:p>
    <w:p w14:paraId="0068B415" w14:textId="77777777" w:rsidR="00720FBD" w:rsidRDefault="00720FBD" w:rsidP="00B359CE">
      <w:pPr>
        <w:pStyle w:val="Tekstpodstawowy2"/>
        <w:spacing w:after="0" w:line="300" w:lineRule="auto"/>
        <w:rPr>
          <w:rFonts w:ascii="Verdana" w:hAnsi="Verdana"/>
          <w:b/>
          <w:sz w:val="20"/>
          <w:szCs w:val="20"/>
          <w:lang w:eastAsia="en-US"/>
        </w:rPr>
      </w:pPr>
    </w:p>
    <w:p w14:paraId="4BD147E5" w14:textId="77777777" w:rsidR="00720FBD" w:rsidRDefault="00720FBD" w:rsidP="00B359CE">
      <w:pPr>
        <w:pStyle w:val="Tekstpodstawowy2"/>
        <w:spacing w:after="0" w:line="300" w:lineRule="auto"/>
        <w:rPr>
          <w:rFonts w:ascii="Verdana" w:hAnsi="Verdana"/>
          <w:b/>
          <w:sz w:val="20"/>
          <w:szCs w:val="20"/>
          <w:lang w:eastAsia="en-US"/>
        </w:rPr>
      </w:pPr>
    </w:p>
    <w:p w14:paraId="36BFF3DC" w14:textId="77777777" w:rsidR="00720FBD" w:rsidRDefault="00720FBD" w:rsidP="00B359CE">
      <w:pPr>
        <w:pStyle w:val="Tekstpodstawowy2"/>
        <w:spacing w:after="0" w:line="300" w:lineRule="auto"/>
        <w:rPr>
          <w:rFonts w:ascii="Verdana" w:hAnsi="Verdana"/>
          <w:b/>
          <w:sz w:val="20"/>
          <w:szCs w:val="20"/>
          <w:lang w:eastAsia="en-US"/>
        </w:rPr>
      </w:pPr>
    </w:p>
    <w:p w14:paraId="7CFB14B6" w14:textId="77777777" w:rsidR="00720FBD" w:rsidRDefault="00720FBD" w:rsidP="00B359CE">
      <w:pPr>
        <w:pStyle w:val="Tekstpodstawowy2"/>
        <w:spacing w:after="0" w:line="300" w:lineRule="auto"/>
        <w:rPr>
          <w:rFonts w:ascii="Verdana" w:hAnsi="Verdana"/>
          <w:b/>
          <w:sz w:val="20"/>
          <w:szCs w:val="20"/>
          <w:lang w:eastAsia="en-US"/>
        </w:rPr>
      </w:pPr>
    </w:p>
    <w:p w14:paraId="4756897F" w14:textId="77777777" w:rsidR="00720FBD" w:rsidRDefault="00720FBD" w:rsidP="00B359CE">
      <w:pPr>
        <w:pStyle w:val="Tekstpodstawowy2"/>
        <w:spacing w:after="0" w:line="300" w:lineRule="auto"/>
        <w:rPr>
          <w:rFonts w:ascii="Verdana" w:hAnsi="Verdana"/>
          <w:b/>
          <w:sz w:val="20"/>
          <w:szCs w:val="20"/>
          <w:lang w:eastAsia="en-US"/>
        </w:rPr>
      </w:pPr>
    </w:p>
    <w:p w14:paraId="5DE59EE2" w14:textId="77777777" w:rsidR="00720FBD" w:rsidRDefault="00720FBD" w:rsidP="00B359CE">
      <w:pPr>
        <w:pStyle w:val="Tekstpodstawowy2"/>
        <w:spacing w:after="0" w:line="300" w:lineRule="auto"/>
        <w:rPr>
          <w:rFonts w:ascii="Verdana" w:hAnsi="Verdana"/>
          <w:b/>
          <w:sz w:val="20"/>
          <w:szCs w:val="20"/>
          <w:lang w:eastAsia="en-US"/>
        </w:rPr>
      </w:pPr>
    </w:p>
    <w:p w14:paraId="4D0D2475" w14:textId="77777777" w:rsidR="00720FBD" w:rsidRDefault="00720FBD" w:rsidP="00B359CE">
      <w:pPr>
        <w:pStyle w:val="Tekstpodstawowy2"/>
        <w:spacing w:after="0" w:line="300" w:lineRule="auto"/>
        <w:rPr>
          <w:rFonts w:ascii="Verdana" w:hAnsi="Verdana"/>
          <w:b/>
          <w:sz w:val="20"/>
          <w:szCs w:val="20"/>
          <w:lang w:eastAsia="en-US"/>
        </w:rPr>
      </w:pPr>
    </w:p>
    <w:p w14:paraId="7D417EC0" w14:textId="77777777" w:rsidR="00237E14" w:rsidRPr="00CE5E4B" w:rsidRDefault="00237E14">
      <w:pPr>
        <w:pStyle w:val="Tekstpodstawowy2"/>
        <w:spacing w:after="0" w:line="300" w:lineRule="auto"/>
        <w:ind w:left="1418"/>
        <w:jc w:val="right"/>
        <w:rPr>
          <w:rFonts w:ascii="Verdana" w:hAnsi="Verdana"/>
          <w:b/>
          <w:sz w:val="20"/>
          <w:szCs w:val="20"/>
        </w:rPr>
      </w:pPr>
      <w:r w:rsidRPr="00CE5E4B">
        <w:rPr>
          <w:rFonts w:ascii="Verdana" w:hAnsi="Verdana"/>
          <w:b/>
          <w:sz w:val="20"/>
          <w:szCs w:val="20"/>
          <w:lang w:eastAsia="en-US"/>
        </w:rPr>
        <w:lastRenderedPageBreak/>
        <w:t>ZAŁĄCZNIK NR 2- Oferta z dnia ……………… nr ……………….</w:t>
      </w:r>
    </w:p>
    <w:p w14:paraId="54A87626" w14:textId="77777777" w:rsidR="00237E14" w:rsidRPr="00CE5E4B" w:rsidRDefault="00237E14">
      <w:pPr>
        <w:spacing w:line="300" w:lineRule="auto"/>
        <w:rPr>
          <w:rFonts w:ascii="Verdana" w:hAnsi="Verdana" w:cs="Arial"/>
          <w:b/>
          <w:sz w:val="20"/>
          <w:szCs w:val="20"/>
        </w:rPr>
      </w:pPr>
      <w:r w:rsidRPr="00CE5E4B">
        <w:rPr>
          <w:rFonts w:ascii="Verdana" w:hAnsi="Verdana" w:cs="Arial"/>
          <w:b/>
          <w:sz w:val="20"/>
          <w:szCs w:val="20"/>
        </w:rPr>
        <w:br w:type="page"/>
      </w:r>
    </w:p>
    <w:p w14:paraId="4262B475" w14:textId="77777777" w:rsidR="0056251B" w:rsidRPr="00CE5E4B" w:rsidRDefault="0056251B" w:rsidP="0056251B">
      <w:pPr>
        <w:spacing w:line="300" w:lineRule="auto"/>
        <w:jc w:val="right"/>
        <w:rPr>
          <w:rFonts w:ascii="Verdana" w:hAnsi="Verdana" w:cs="Arial"/>
          <w:b/>
          <w:sz w:val="20"/>
          <w:szCs w:val="20"/>
        </w:rPr>
      </w:pPr>
      <w:r w:rsidRPr="00CE5E4B">
        <w:rPr>
          <w:rFonts w:ascii="Verdana" w:hAnsi="Verdana" w:cs="Arial"/>
          <w:b/>
          <w:sz w:val="20"/>
          <w:szCs w:val="20"/>
        </w:rPr>
        <w:lastRenderedPageBreak/>
        <w:t xml:space="preserve">ZAŁĄCZNIK NR 4 do Umowy </w:t>
      </w:r>
      <w:r>
        <w:rPr>
          <w:rFonts w:ascii="Verdana" w:hAnsi="Verdana" w:cs="Arial"/>
          <w:b/>
          <w:sz w:val="20"/>
          <w:szCs w:val="20"/>
        </w:rPr>
        <w:t>N</w:t>
      </w:r>
      <w:r w:rsidRPr="00CE5E4B">
        <w:rPr>
          <w:rFonts w:ascii="Verdana" w:hAnsi="Verdana" w:cs="Arial"/>
          <w:b/>
          <w:sz w:val="20"/>
          <w:szCs w:val="20"/>
        </w:rPr>
        <w:t>Z/……/.........../2018/............................................./………….</w:t>
      </w:r>
    </w:p>
    <w:p w14:paraId="5FB1D64D" w14:textId="77777777" w:rsidR="0056251B" w:rsidRPr="00CE5E4B" w:rsidRDefault="0056251B" w:rsidP="0056251B">
      <w:pPr>
        <w:spacing w:line="300" w:lineRule="auto"/>
        <w:jc w:val="center"/>
        <w:rPr>
          <w:rFonts w:ascii="Verdana" w:hAnsi="Verdana" w:cstheme="minorHAnsi"/>
          <w:b/>
          <w:sz w:val="20"/>
          <w:szCs w:val="20"/>
        </w:rPr>
      </w:pPr>
    </w:p>
    <w:p w14:paraId="44773418" w14:textId="77777777" w:rsidR="0056251B" w:rsidRPr="008906D8" w:rsidRDefault="0056251B" w:rsidP="0056251B">
      <w:pPr>
        <w:jc w:val="center"/>
        <w:rPr>
          <w:rFonts w:ascii="Verdana" w:hAnsi="Verdana" w:cstheme="minorHAnsi"/>
          <w:b/>
          <w:sz w:val="20"/>
          <w:szCs w:val="20"/>
        </w:rPr>
      </w:pPr>
      <w:r w:rsidRPr="008906D8">
        <w:rPr>
          <w:rFonts w:ascii="Verdana" w:hAnsi="Verdana" w:cstheme="minorHAnsi"/>
          <w:b/>
          <w:sz w:val="20"/>
          <w:szCs w:val="20"/>
        </w:rPr>
        <w:t>wzór Formularza Gwarancji Dobrego Wykonania Umowy</w:t>
      </w:r>
    </w:p>
    <w:p w14:paraId="2C165AAE" w14:textId="77777777" w:rsidR="0056251B" w:rsidRPr="008906D8" w:rsidRDefault="0056251B" w:rsidP="0056251B">
      <w:pPr>
        <w:rPr>
          <w:rFonts w:ascii="Verdana" w:hAnsi="Verdana" w:cstheme="minorHAnsi"/>
          <w:sz w:val="20"/>
          <w:szCs w:val="20"/>
        </w:rPr>
      </w:pPr>
    </w:p>
    <w:p w14:paraId="70A19681" w14:textId="77777777" w:rsidR="0056251B" w:rsidRPr="008906D8" w:rsidRDefault="0056251B" w:rsidP="0056251B">
      <w:pPr>
        <w:tabs>
          <w:tab w:val="left" w:pos="4900"/>
        </w:tabs>
        <w:spacing w:line="280" w:lineRule="exact"/>
        <w:rPr>
          <w:rFonts w:ascii="Verdana" w:hAnsi="Verdana" w:cs="Calibri"/>
          <w:sz w:val="20"/>
          <w:szCs w:val="20"/>
        </w:rPr>
      </w:pPr>
      <w:r w:rsidRPr="008906D8">
        <w:rPr>
          <w:rFonts w:ascii="Verdana" w:hAnsi="Verdana" w:cs="Calibri"/>
          <w:sz w:val="20"/>
          <w:szCs w:val="20"/>
        </w:rPr>
        <w:t>……………………………………..</w:t>
      </w:r>
    </w:p>
    <w:p w14:paraId="0217D624" w14:textId="77777777" w:rsidR="0056251B" w:rsidRPr="008906D8" w:rsidRDefault="0056251B" w:rsidP="0056251B">
      <w:pPr>
        <w:tabs>
          <w:tab w:val="left" w:pos="4900"/>
        </w:tabs>
        <w:spacing w:line="280" w:lineRule="exact"/>
        <w:rPr>
          <w:rFonts w:ascii="Verdana" w:hAnsi="Verdana" w:cs="Calibri"/>
          <w:sz w:val="20"/>
          <w:szCs w:val="20"/>
        </w:rPr>
      </w:pPr>
      <w:r w:rsidRPr="008906D8">
        <w:rPr>
          <w:rFonts w:ascii="Verdana" w:hAnsi="Verdana" w:cs="Calibri"/>
          <w:sz w:val="20"/>
          <w:szCs w:val="20"/>
        </w:rPr>
        <w:t xml:space="preserve">Pieczęć firmowa banku/ TU [●] </w:t>
      </w:r>
    </w:p>
    <w:p w14:paraId="677EDF8B" w14:textId="77777777" w:rsidR="0056251B" w:rsidRPr="008906D8" w:rsidRDefault="0056251B" w:rsidP="0056251B">
      <w:pPr>
        <w:tabs>
          <w:tab w:val="left" w:pos="4900"/>
        </w:tabs>
        <w:spacing w:line="280" w:lineRule="exact"/>
        <w:jc w:val="right"/>
        <w:rPr>
          <w:rFonts w:ascii="Verdana" w:hAnsi="Verdana" w:cs="Calibri"/>
          <w:sz w:val="20"/>
          <w:szCs w:val="20"/>
        </w:rPr>
      </w:pPr>
      <w:r w:rsidRPr="008906D8">
        <w:rPr>
          <w:rFonts w:ascii="Verdana" w:hAnsi="Verdana" w:cs="Calibri"/>
          <w:sz w:val="20"/>
          <w:szCs w:val="20"/>
        </w:rPr>
        <w:t>Miejscowość, rok-mm-dd</w:t>
      </w:r>
    </w:p>
    <w:p w14:paraId="0952C7BF" w14:textId="77777777" w:rsidR="0056251B" w:rsidRPr="008906D8" w:rsidRDefault="0056251B" w:rsidP="0056251B">
      <w:pPr>
        <w:tabs>
          <w:tab w:val="left" w:pos="4900"/>
        </w:tabs>
        <w:spacing w:line="280" w:lineRule="exact"/>
        <w:jc w:val="right"/>
        <w:rPr>
          <w:rFonts w:ascii="Verdana" w:hAnsi="Verdana" w:cs="Calibri"/>
          <w:sz w:val="20"/>
          <w:szCs w:val="20"/>
        </w:rPr>
      </w:pPr>
    </w:p>
    <w:p w14:paraId="47C59240" w14:textId="77777777" w:rsidR="0056251B" w:rsidRPr="008906D8" w:rsidRDefault="0056251B" w:rsidP="0056251B">
      <w:pPr>
        <w:tabs>
          <w:tab w:val="left" w:pos="4900"/>
        </w:tabs>
        <w:spacing w:line="280" w:lineRule="exact"/>
        <w:jc w:val="right"/>
        <w:rPr>
          <w:rFonts w:ascii="Verdana" w:hAnsi="Verdana" w:cs="Calibri"/>
          <w:sz w:val="20"/>
          <w:szCs w:val="20"/>
        </w:rPr>
      </w:pPr>
    </w:p>
    <w:p w14:paraId="01886D02" w14:textId="77777777" w:rsidR="0056251B" w:rsidRPr="008906D8" w:rsidRDefault="0056251B" w:rsidP="0056251B">
      <w:pPr>
        <w:tabs>
          <w:tab w:val="left" w:pos="4900"/>
        </w:tabs>
        <w:spacing w:line="280" w:lineRule="exact"/>
        <w:jc w:val="center"/>
        <w:rPr>
          <w:rFonts w:ascii="Verdana" w:hAnsi="Verdana" w:cs="Calibri"/>
          <w:color w:val="FF0000"/>
          <w:sz w:val="20"/>
          <w:szCs w:val="20"/>
        </w:rPr>
      </w:pPr>
      <w:r w:rsidRPr="008906D8">
        <w:rPr>
          <w:rFonts w:ascii="Verdana" w:hAnsi="Verdana" w:cs="Calibri"/>
          <w:b/>
          <w:sz w:val="20"/>
          <w:szCs w:val="20"/>
        </w:rPr>
        <w:t xml:space="preserve">GWARANCJA  DOBREGO WYKONANIA UMOWY [●] </w:t>
      </w:r>
    </w:p>
    <w:p w14:paraId="69CA8B57" w14:textId="77777777" w:rsidR="0056251B" w:rsidRPr="008906D8" w:rsidRDefault="0056251B" w:rsidP="0056251B">
      <w:pPr>
        <w:tabs>
          <w:tab w:val="left" w:pos="4900"/>
        </w:tabs>
        <w:spacing w:line="280" w:lineRule="exact"/>
        <w:jc w:val="right"/>
        <w:rPr>
          <w:rFonts w:ascii="Verdana" w:hAnsi="Verdana" w:cs="Calibri"/>
          <w:b/>
          <w:sz w:val="20"/>
          <w:szCs w:val="20"/>
        </w:rPr>
      </w:pPr>
    </w:p>
    <w:p w14:paraId="1A50697E" w14:textId="77777777" w:rsidR="0056251B" w:rsidRPr="008906D8" w:rsidRDefault="0056251B" w:rsidP="0056251B">
      <w:pPr>
        <w:tabs>
          <w:tab w:val="left" w:pos="4900"/>
        </w:tabs>
        <w:spacing w:line="280" w:lineRule="exact"/>
        <w:jc w:val="right"/>
        <w:rPr>
          <w:rFonts w:ascii="Verdana" w:hAnsi="Verdana" w:cs="Calibri"/>
          <w:sz w:val="20"/>
          <w:szCs w:val="20"/>
        </w:rPr>
      </w:pPr>
      <w:r w:rsidRPr="008906D8">
        <w:rPr>
          <w:rFonts w:ascii="Verdana" w:hAnsi="Verdana" w:cs="Calibri"/>
          <w:sz w:val="20"/>
          <w:szCs w:val="20"/>
        </w:rPr>
        <w:tab/>
      </w:r>
      <w:r w:rsidRPr="008906D8">
        <w:rPr>
          <w:rFonts w:ascii="Verdana" w:hAnsi="Verdana" w:cs="Calibri"/>
          <w:sz w:val="20"/>
          <w:szCs w:val="20"/>
        </w:rPr>
        <w:tab/>
      </w:r>
      <w:r w:rsidRPr="008906D8">
        <w:rPr>
          <w:rFonts w:ascii="Verdana" w:hAnsi="Verdana" w:cs="Calibri"/>
          <w:sz w:val="20"/>
          <w:szCs w:val="20"/>
        </w:rPr>
        <w:tab/>
      </w:r>
      <w:r w:rsidRPr="008906D8">
        <w:rPr>
          <w:rFonts w:ascii="Verdana" w:hAnsi="Verdana" w:cs="Calibri"/>
          <w:sz w:val="20"/>
          <w:szCs w:val="20"/>
        </w:rPr>
        <w:tab/>
      </w:r>
      <w:r w:rsidRPr="008906D8">
        <w:rPr>
          <w:rFonts w:ascii="Verdana" w:hAnsi="Verdana" w:cs="Calibri"/>
          <w:b/>
          <w:sz w:val="20"/>
          <w:szCs w:val="20"/>
        </w:rPr>
        <w:t>Beneficjent:</w:t>
      </w:r>
    </w:p>
    <w:p w14:paraId="19EBC065" w14:textId="77777777" w:rsidR="0056251B" w:rsidRPr="008906D8" w:rsidRDefault="0056251B" w:rsidP="0056251B">
      <w:pPr>
        <w:tabs>
          <w:tab w:val="left" w:pos="4900"/>
        </w:tabs>
        <w:spacing w:line="280" w:lineRule="exact"/>
        <w:jc w:val="right"/>
        <w:rPr>
          <w:rFonts w:ascii="Verdana" w:hAnsi="Verdana" w:cs="Calibri"/>
          <w:sz w:val="20"/>
          <w:szCs w:val="20"/>
        </w:rPr>
      </w:pPr>
      <w:r w:rsidRPr="008906D8">
        <w:rPr>
          <w:rFonts w:ascii="Verdana" w:hAnsi="Verdana" w:cs="Calibri"/>
          <w:sz w:val="20"/>
          <w:szCs w:val="20"/>
        </w:rPr>
        <w:t>Enea Połaniec S.A.</w:t>
      </w:r>
    </w:p>
    <w:p w14:paraId="0440B052" w14:textId="77777777" w:rsidR="0056251B" w:rsidRPr="008906D8" w:rsidRDefault="0056251B" w:rsidP="0056251B">
      <w:pPr>
        <w:tabs>
          <w:tab w:val="left" w:pos="4900"/>
        </w:tabs>
        <w:spacing w:line="280" w:lineRule="exact"/>
        <w:jc w:val="right"/>
        <w:rPr>
          <w:rFonts w:ascii="Verdana" w:hAnsi="Verdana" w:cs="Calibri"/>
          <w:sz w:val="20"/>
          <w:szCs w:val="20"/>
        </w:rPr>
      </w:pPr>
      <w:r w:rsidRPr="008906D8">
        <w:rPr>
          <w:rFonts w:ascii="Verdana" w:hAnsi="Verdana" w:cs="Calibri"/>
          <w:sz w:val="20"/>
          <w:szCs w:val="20"/>
        </w:rPr>
        <w:t>Zawada 26</w:t>
      </w:r>
    </w:p>
    <w:p w14:paraId="40B8F429" w14:textId="77777777" w:rsidR="0056251B" w:rsidRPr="008906D8" w:rsidRDefault="0056251B" w:rsidP="0056251B">
      <w:pPr>
        <w:tabs>
          <w:tab w:val="left" w:pos="4900"/>
        </w:tabs>
        <w:spacing w:line="280" w:lineRule="exact"/>
        <w:jc w:val="right"/>
        <w:rPr>
          <w:rFonts w:ascii="Verdana" w:hAnsi="Verdana" w:cs="Calibri"/>
          <w:sz w:val="20"/>
          <w:szCs w:val="20"/>
        </w:rPr>
      </w:pPr>
      <w:r w:rsidRPr="008906D8">
        <w:rPr>
          <w:rFonts w:ascii="Verdana" w:hAnsi="Verdana" w:cs="Calibri"/>
          <w:sz w:val="20"/>
          <w:szCs w:val="20"/>
        </w:rPr>
        <w:t>28-230 Połaniec</w:t>
      </w:r>
    </w:p>
    <w:p w14:paraId="127B8F7B" w14:textId="77777777" w:rsidR="0056251B" w:rsidRPr="008906D8" w:rsidRDefault="0056251B" w:rsidP="0056251B">
      <w:pPr>
        <w:tabs>
          <w:tab w:val="left" w:pos="4900"/>
        </w:tabs>
        <w:spacing w:line="280" w:lineRule="exact"/>
        <w:rPr>
          <w:rFonts w:ascii="Verdana" w:hAnsi="Verdana" w:cs="Calibri"/>
          <w:sz w:val="20"/>
          <w:szCs w:val="20"/>
          <w:u w:val="single"/>
        </w:rPr>
      </w:pPr>
    </w:p>
    <w:p w14:paraId="293C1935" w14:textId="77777777" w:rsidR="0056251B" w:rsidRPr="008906D8" w:rsidRDefault="0056251B" w:rsidP="0056251B">
      <w:pPr>
        <w:tabs>
          <w:tab w:val="center" w:pos="4513"/>
          <w:tab w:val="left" w:pos="4900"/>
        </w:tabs>
        <w:suppressAutoHyphens/>
        <w:spacing w:before="120" w:after="120" w:line="280" w:lineRule="exact"/>
        <w:jc w:val="center"/>
        <w:rPr>
          <w:rFonts w:ascii="Verdana" w:hAnsi="Verdana" w:cs="Calibri"/>
          <w:b/>
          <w:spacing w:val="-3"/>
          <w:sz w:val="20"/>
          <w:szCs w:val="20"/>
        </w:rPr>
      </w:pPr>
      <w:r w:rsidRPr="008906D8">
        <w:rPr>
          <w:rFonts w:ascii="Verdana" w:hAnsi="Verdana" w:cs="Calibri"/>
          <w:b/>
          <w:spacing w:val="-3"/>
          <w:sz w:val="20"/>
          <w:szCs w:val="20"/>
        </w:rPr>
        <w:t xml:space="preserve">Gwarancja </w:t>
      </w:r>
      <w:r w:rsidRPr="008906D8">
        <w:rPr>
          <w:rFonts w:ascii="Verdana" w:hAnsi="Verdana" w:cs="Calibri"/>
          <w:b/>
          <w:sz w:val="20"/>
          <w:szCs w:val="20"/>
        </w:rPr>
        <w:t xml:space="preserve">DOBREGO WYKONANIA UMOWY </w:t>
      </w:r>
      <w:r w:rsidRPr="008906D8">
        <w:rPr>
          <w:rFonts w:ascii="Verdana" w:hAnsi="Verdana" w:cs="Calibri"/>
          <w:b/>
          <w:spacing w:val="-3"/>
          <w:sz w:val="20"/>
          <w:szCs w:val="20"/>
        </w:rPr>
        <w:t>nr [</w:t>
      </w:r>
      <w:r w:rsidRPr="008906D8">
        <w:rPr>
          <w:rFonts w:ascii="Verdana" w:hAnsi="Verdana" w:cs="Calibri"/>
          <w:b/>
          <w:spacing w:val="-3"/>
          <w:sz w:val="20"/>
          <w:szCs w:val="20"/>
        </w:rPr>
        <w:sym w:font="Symbol" w:char="F0B7"/>
      </w:r>
      <w:r w:rsidRPr="008906D8">
        <w:rPr>
          <w:rFonts w:ascii="Verdana" w:hAnsi="Verdana" w:cs="Calibri"/>
          <w:b/>
          <w:spacing w:val="-3"/>
          <w:sz w:val="20"/>
          <w:szCs w:val="20"/>
        </w:rPr>
        <w:t xml:space="preserve">] </w:t>
      </w:r>
    </w:p>
    <w:p w14:paraId="019FD096" w14:textId="77777777" w:rsidR="0056251B" w:rsidRPr="008906D8" w:rsidRDefault="0056251B" w:rsidP="0056251B">
      <w:pPr>
        <w:tabs>
          <w:tab w:val="center" w:pos="4513"/>
          <w:tab w:val="left" w:pos="4900"/>
        </w:tabs>
        <w:suppressAutoHyphens/>
        <w:spacing w:before="120" w:after="120" w:line="280" w:lineRule="exact"/>
        <w:jc w:val="center"/>
        <w:rPr>
          <w:rFonts w:ascii="Verdana" w:hAnsi="Verdana" w:cs="Calibri"/>
          <w:b/>
          <w:spacing w:val="-3"/>
          <w:sz w:val="20"/>
          <w:szCs w:val="20"/>
        </w:rPr>
      </w:pPr>
    </w:p>
    <w:p w14:paraId="6B11C529" w14:textId="77777777" w:rsidR="0056251B" w:rsidRPr="008906D8" w:rsidRDefault="0056251B" w:rsidP="0056251B">
      <w:pPr>
        <w:tabs>
          <w:tab w:val="left" w:pos="-720"/>
          <w:tab w:val="left" w:pos="4900"/>
        </w:tabs>
        <w:suppressAutoHyphens/>
        <w:spacing w:before="120" w:after="120" w:line="280" w:lineRule="exact"/>
        <w:jc w:val="both"/>
        <w:rPr>
          <w:rFonts w:ascii="Verdana" w:hAnsi="Verdana" w:cs="Calibri"/>
          <w:strike/>
          <w:spacing w:val="-3"/>
          <w:sz w:val="20"/>
          <w:szCs w:val="20"/>
        </w:rPr>
      </w:pPr>
      <w:r w:rsidRPr="008906D8">
        <w:rPr>
          <w:rFonts w:ascii="Verdana" w:hAnsi="Verdana" w:cs="Calibri"/>
          <w:spacing w:val="-3"/>
          <w:sz w:val="20"/>
          <w:szCs w:val="20"/>
        </w:rPr>
        <w:t>Zostaliśmy poinformowani, że pomiędzy Państwem, a [●], z siedzibą w [●], ul. [●], [●] (dalej: „</w:t>
      </w:r>
      <w:r w:rsidRPr="008906D8">
        <w:rPr>
          <w:rFonts w:ascii="Verdana" w:hAnsi="Verdana" w:cs="Calibri"/>
          <w:b/>
          <w:spacing w:val="-3"/>
          <w:sz w:val="20"/>
          <w:szCs w:val="20"/>
        </w:rPr>
        <w:t>Wykonawca</w:t>
      </w:r>
      <w:r w:rsidRPr="008906D8">
        <w:rPr>
          <w:rFonts w:ascii="Verdana" w:hAnsi="Verdana" w:cs="Calibri"/>
          <w:spacing w:val="-3"/>
          <w:sz w:val="20"/>
          <w:szCs w:val="20"/>
        </w:rPr>
        <w:t>”), w dniu [●] r. została podpisana umowa nr [●] dotycząca [●] (dalej: „</w:t>
      </w:r>
      <w:r w:rsidRPr="008906D8">
        <w:rPr>
          <w:rFonts w:ascii="Verdana" w:hAnsi="Verdana" w:cs="Calibri"/>
          <w:b/>
          <w:spacing w:val="-3"/>
          <w:sz w:val="20"/>
          <w:szCs w:val="20"/>
        </w:rPr>
        <w:t>Umowa</w:t>
      </w:r>
      <w:r w:rsidRPr="008906D8">
        <w:rPr>
          <w:rFonts w:ascii="Verdana" w:hAnsi="Verdana" w:cs="Calibri"/>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23C5985B" w14:textId="77777777" w:rsidR="0056251B" w:rsidRPr="008906D8" w:rsidRDefault="0056251B" w:rsidP="0056251B">
      <w:pPr>
        <w:tabs>
          <w:tab w:val="left" w:pos="-720"/>
          <w:tab w:val="left" w:pos="4900"/>
        </w:tabs>
        <w:suppressAutoHyphens/>
        <w:spacing w:before="120" w:after="120" w:line="280" w:lineRule="exact"/>
        <w:jc w:val="both"/>
        <w:rPr>
          <w:rFonts w:ascii="Verdana" w:hAnsi="Verdana" w:cs="Calibri"/>
          <w:spacing w:val="-3"/>
          <w:sz w:val="20"/>
          <w:szCs w:val="20"/>
        </w:rPr>
      </w:pPr>
      <w:r w:rsidRPr="008906D8">
        <w:rPr>
          <w:rFonts w:ascii="Verdana" w:hAnsi="Verdana" w:cs="Calibri"/>
          <w:spacing w:val="-3"/>
          <w:sz w:val="20"/>
          <w:szCs w:val="20"/>
        </w:rPr>
        <w:t xml:space="preserve">W związku z powyższym, </w:t>
      </w:r>
      <w:r w:rsidRPr="008906D8">
        <w:rPr>
          <w:rFonts w:ascii="Verdana" w:hAnsi="Verdana" w:cs="Arial"/>
          <w:spacing w:val="-3"/>
          <w:sz w:val="20"/>
          <w:szCs w:val="20"/>
        </w:rPr>
        <w:t>[●]</w:t>
      </w:r>
      <w:r w:rsidRPr="008906D8">
        <w:rPr>
          <w:rFonts w:ascii="Verdana" w:hAnsi="Verdana" w:cs="Calibri"/>
          <w:sz w:val="20"/>
          <w:szCs w:val="20"/>
        </w:rPr>
        <w:t xml:space="preserve"> z siedzibą w </w:t>
      </w:r>
      <w:r w:rsidRPr="008906D8">
        <w:rPr>
          <w:rFonts w:ascii="Verdana" w:hAnsi="Verdana" w:cs="Arial"/>
          <w:spacing w:val="-3"/>
          <w:sz w:val="20"/>
          <w:szCs w:val="20"/>
        </w:rPr>
        <w:t>[●]</w:t>
      </w:r>
      <w:r w:rsidRPr="008906D8">
        <w:rPr>
          <w:rFonts w:ascii="Verdana" w:hAnsi="Verdana" w:cs="Calibri"/>
          <w:sz w:val="20"/>
          <w:szCs w:val="20"/>
        </w:rPr>
        <w:t xml:space="preserve">, przy ul. </w:t>
      </w:r>
      <w:r w:rsidRPr="008906D8">
        <w:rPr>
          <w:rFonts w:ascii="Verdana" w:hAnsi="Verdana" w:cs="Arial"/>
          <w:spacing w:val="-3"/>
          <w:sz w:val="20"/>
          <w:szCs w:val="20"/>
        </w:rPr>
        <w:t>[●]</w:t>
      </w:r>
      <w:r w:rsidRPr="008906D8">
        <w:rPr>
          <w:rFonts w:ascii="Verdana" w:hAnsi="Verdana" w:cs="Calibri"/>
          <w:sz w:val="20"/>
          <w:szCs w:val="20"/>
        </w:rPr>
        <w:t xml:space="preserve">, </w:t>
      </w:r>
      <w:r w:rsidRPr="008906D8">
        <w:rPr>
          <w:rFonts w:ascii="Verdana" w:hAnsi="Verdana" w:cs="Arial"/>
          <w:spacing w:val="-3"/>
          <w:sz w:val="20"/>
          <w:szCs w:val="20"/>
        </w:rPr>
        <w:t>[●]</w:t>
      </w:r>
      <w:r w:rsidRPr="008906D8">
        <w:rPr>
          <w:rFonts w:ascii="Verdana" w:hAnsi="Verdana" w:cs="Calibri"/>
          <w:sz w:val="20"/>
          <w:szCs w:val="20"/>
        </w:rPr>
        <w:t xml:space="preserve">, wpisany do Rejestru Przedsiębiorców w Sądzie Rejonowym </w:t>
      </w:r>
      <w:r w:rsidRPr="008906D8">
        <w:rPr>
          <w:rFonts w:ascii="Verdana" w:hAnsi="Verdana" w:cs="Arial"/>
          <w:spacing w:val="-3"/>
          <w:sz w:val="20"/>
          <w:szCs w:val="20"/>
        </w:rPr>
        <w:t>[●]</w:t>
      </w:r>
      <w:r w:rsidRPr="008906D8">
        <w:rPr>
          <w:rFonts w:ascii="Verdana" w:hAnsi="Verdana" w:cs="Calibri"/>
          <w:sz w:val="20"/>
          <w:szCs w:val="20"/>
        </w:rPr>
        <w:t xml:space="preserve"> w </w:t>
      </w:r>
      <w:r w:rsidRPr="008906D8">
        <w:rPr>
          <w:rFonts w:ascii="Verdana" w:hAnsi="Verdana" w:cs="Arial"/>
          <w:spacing w:val="-3"/>
          <w:sz w:val="20"/>
          <w:szCs w:val="20"/>
        </w:rPr>
        <w:t>[●]</w:t>
      </w:r>
      <w:r w:rsidRPr="008906D8">
        <w:rPr>
          <w:rFonts w:ascii="Verdana" w:hAnsi="Verdana" w:cs="Calibri"/>
          <w:sz w:val="20"/>
          <w:szCs w:val="20"/>
        </w:rPr>
        <w:t xml:space="preserve">, Wydział </w:t>
      </w:r>
      <w:r w:rsidRPr="008906D8">
        <w:rPr>
          <w:rFonts w:ascii="Verdana" w:hAnsi="Verdana" w:cs="Arial"/>
          <w:spacing w:val="-3"/>
          <w:sz w:val="20"/>
          <w:szCs w:val="20"/>
        </w:rPr>
        <w:t>[●]</w:t>
      </w:r>
      <w:r w:rsidRPr="008906D8">
        <w:rPr>
          <w:rFonts w:ascii="Verdana" w:hAnsi="Verdana" w:cs="Calibri"/>
          <w:sz w:val="20"/>
          <w:szCs w:val="20"/>
        </w:rPr>
        <w:t xml:space="preserve"> Gospodarczy Krajowego Rejestru Sądowego pod numerem KRS </w:t>
      </w:r>
      <w:r w:rsidRPr="008906D8">
        <w:rPr>
          <w:rFonts w:ascii="Verdana" w:hAnsi="Verdana" w:cs="Arial"/>
          <w:spacing w:val="-3"/>
          <w:sz w:val="20"/>
          <w:szCs w:val="20"/>
        </w:rPr>
        <w:t>[●]</w:t>
      </w:r>
      <w:r w:rsidRPr="008906D8">
        <w:rPr>
          <w:rFonts w:ascii="Verdana" w:hAnsi="Verdana" w:cs="Calibri"/>
          <w:sz w:val="20"/>
          <w:szCs w:val="20"/>
        </w:rPr>
        <w:t xml:space="preserve">, o kapitale zakładowym w kwocie </w:t>
      </w:r>
      <w:r w:rsidRPr="008906D8">
        <w:rPr>
          <w:rFonts w:ascii="Verdana" w:hAnsi="Verdana" w:cs="Arial"/>
          <w:spacing w:val="-3"/>
          <w:sz w:val="20"/>
          <w:szCs w:val="20"/>
        </w:rPr>
        <w:t>[●]</w:t>
      </w:r>
      <w:r w:rsidRPr="008906D8">
        <w:rPr>
          <w:rFonts w:ascii="Verdana" w:hAnsi="Verdana" w:cs="Calibri"/>
          <w:sz w:val="20"/>
          <w:szCs w:val="20"/>
        </w:rPr>
        <w:t xml:space="preserve"> zł oraz kapitale wpłaconym w kwocie </w:t>
      </w:r>
      <w:r w:rsidRPr="008906D8">
        <w:rPr>
          <w:rFonts w:ascii="Verdana" w:hAnsi="Verdana" w:cs="Arial"/>
          <w:spacing w:val="-3"/>
          <w:sz w:val="20"/>
          <w:szCs w:val="20"/>
        </w:rPr>
        <w:t>[●]</w:t>
      </w:r>
      <w:r w:rsidRPr="008906D8">
        <w:rPr>
          <w:rFonts w:ascii="Verdana" w:hAnsi="Verdana" w:cs="Calibri"/>
          <w:sz w:val="20"/>
          <w:szCs w:val="20"/>
        </w:rPr>
        <w:t xml:space="preserve"> zł, NIP: </w:t>
      </w:r>
      <w:r w:rsidRPr="008906D8">
        <w:rPr>
          <w:rFonts w:ascii="Verdana" w:hAnsi="Verdana" w:cs="Arial"/>
          <w:spacing w:val="-3"/>
          <w:sz w:val="20"/>
          <w:szCs w:val="20"/>
        </w:rPr>
        <w:t>[●]</w:t>
      </w:r>
      <w:r w:rsidRPr="008906D8">
        <w:rPr>
          <w:rFonts w:ascii="Verdana" w:hAnsi="Verdana" w:cs="Calibri"/>
          <w:spacing w:val="-3"/>
          <w:sz w:val="20"/>
          <w:szCs w:val="20"/>
        </w:rPr>
        <w:t xml:space="preserve">, </w:t>
      </w:r>
      <w:r w:rsidRPr="008906D8">
        <w:rPr>
          <w:rFonts w:ascii="Verdana" w:hAnsi="Verdana" w:cs="Calibri"/>
          <w:sz w:val="20"/>
          <w:szCs w:val="20"/>
        </w:rPr>
        <w:t xml:space="preserve">Regon: </w:t>
      </w:r>
      <w:r w:rsidRPr="008906D8">
        <w:rPr>
          <w:rFonts w:ascii="Verdana" w:hAnsi="Verdana" w:cs="Arial"/>
          <w:spacing w:val="-3"/>
          <w:sz w:val="20"/>
          <w:szCs w:val="20"/>
        </w:rPr>
        <w:t>[●]</w:t>
      </w:r>
      <w:r w:rsidRPr="008906D8">
        <w:rPr>
          <w:rFonts w:ascii="Verdana" w:hAnsi="Verdana" w:cs="Calibri"/>
          <w:sz w:val="20"/>
          <w:szCs w:val="20"/>
        </w:rPr>
        <w:t xml:space="preserve"> (dalej: „</w:t>
      </w:r>
      <w:r w:rsidRPr="008906D8">
        <w:rPr>
          <w:rFonts w:ascii="Verdana" w:hAnsi="Verdana" w:cs="Calibri"/>
          <w:b/>
          <w:sz w:val="20"/>
          <w:szCs w:val="20"/>
        </w:rPr>
        <w:t>Bank</w:t>
      </w:r>
      <w:r w:rsidRPr="008906D8">
        <w:rPr>
          <w:rFonts w:ascii="Verdana" w:hAnsi="Verdana" w:cs="Calibri"/>
          <w:sz w:val="20"/>
          <w:szCs w:val="20"/>
        </w:rPr>
        <w:t xml:space="preserve">”), działając na zlecenie Wykonawcy, </w:t>
      </w:r>
      <w:r w:rsidRPr="008906D8">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6E728DA2" w14:textId="77777777" w:rsidR="0056251B" w:rsidRPr="008906D8" w:rsidRDefault="0056251B" w:rsidP="0056251B">
      <w:pPr>
        <w:tabs>
          <w:tab w:val="left" w:pos="-720"/>
          <w:tab w:val="left" w:pos="4900"/>
        </w:tabs>
        <w:suppressAutoHyphens/>
        <w:spacing w:before="120" w:after="120" w:line="280" w:lineRule="exact"/>
        <w:jc w:val="center"/>
        <w:rPr>
          <w:rFonts w:ascii="Verdana" w:hAnsi="Verdana" w:cs="Calibri"/>
          <w:b/>
          <w:spacing w:val="-3"/>
          <w:sz w:val="20"/>
          <w:szCs w:val="20"/>
        </w:rPr>
      </w:pPr>
      <w:r w:rsidRPr="008906D8">
        <w:rPr>
          <w:rFonts w:ascii="Verdana" w:hAnsi="Verdana" w:cs="Arial"/>
          <w:spacing w:val="-3"/>
          <w:sz w:val="20"/>
          <w:szCs w:val="20"/>
        </w:rPr>
        <w:t>[●]</w:t>
      </w:r>
      <w:r w:rsidRPr="008906D8">
        <w:rPr>
          <w:rFonts w:ascii="Verdana" w:hAnsi="Verdana" w:cs="Calibri"/>
          <w:b/>
          <w:spacing w:val="-3"/>
          <w:sz w:val="20"/>
          <w:szCs w:val="20"/>
        </w:rPr>
        <w:t xml:space="preserve"> zł</w:t>
      </w:r>
    </w:p>
    <w:p w14:paraId="3BB070FE" w14:textId="77777777" w:rsidR="0056251B" w:rsidRPr="008906D8" w:rsidRDefault="0056251B" w:rsidP="0056251B">
      <w:pPr>
        <w:tabs>
          <w:tab w:val="left" w:pos="-720"/>
          <w:tab w:val="left" w:pos="4900"/>
        </w:tabs>
        <w:suppressAutoHyphens/>
        <w:spacing w:before="120" w:after="120" w:line="280" w:lineRule="exact"/>
        <w:jc w:val="center"/>
        <w:rPr>
          <w:rFonts w:ascii="Verdana" w:hAnsi="Verdana" w:cs="Calibri"/>
          <w:spacing w:val="-3"/>
          <w:sz w:val="20"/>
          <w:szCs w:val="20"/>
        </w:rPr>
      </w:pPr>
      <w:r w:rsidRPr="008906D8">
        <w:rPr>
          <w:rFonts w:ascii="Verdana" w:hAnsi="Verdana" w:cs="Calibri"/>
          <w:spacing w:val="-3"/>
          <w:sz w:val="20"/>
          <w:szCs w:val="20"/>
        </w:rPr>
        <w:t xml:space="preserve">(słownie: </w:t>
      </w:r>
      <w:r w:rsidRPr="008906D8">
        <w:rPr>
          <w:rFonts w:ascii="Verdana" w:hAnsi="Verdana" w:cs="Arial"/>
          <w:spacing w:val="-3"/>
          <w:sz w:val="20"/>
          <w:szCs w:val="20"/>
        </w:rPr>
        <w:t>[●]</w:t>
      </w:r>
      <w:r w:rsidRPr="008906D8">
        <w:rPr>
          <w:rFonts w:ascii="Verdana" w:hAnsi="Verdana" w:cs="Calibri"/>
          <w:spacing w:val="-3"/>
          <w:sz w:val="20"/>
          <w:szCs w:val="20"/>
        </w:rPr>
        <w:t xml:space="preserve"> złotych </w:t>
      </w:r>
      <w:r w:rsidRPr="008906D8">
        <w:rPr>
          <w:rFonts w:ascii="Verdana" w:hAnsi="Verdana" w:cs="Arial"/>
          <w:spacing w:val="-3"/>
          <w:sz w:val="20"/>
          <w:szCs w:val="20"/>
        </w:rPr>
        <w:t>[●]</w:t>
      </w:r>
      <w:r w:rsidRPr="008906D8">
        <w:rPr>
          <w:rFonts w:ascii="Verdana" w:hAnsi="Verdana" w:cs="Calibri"/>
          <w:spacing w:val="-3"/>
          <w:sz w:val="20"/>
          <w:szCs w:val="20"/>
        </w:rPr>
        <w:t xml:space="preserve"> /100)</w:t>
      </w:r>
    </w:p>
    <w:p w14:paraId="7AEBA4E6" w14:textId="77777777" w:rsidR="0056251B" w:rsidRPr="008906D8" w:rsidRDefault="0056251B" w:rsidP="0056251B">
      <w:pPr>
        <w:tabs>
          <w:tab w:val="left" w:pos="-720"/>
          <w:tab w:val="left" w:pos="4900"/>
        </w:tabs>
        <w:suppressAutoHyphens/>
        <w:spacing w:before="120" w:after="120" w:line="280" w:lineRule="exact"/>
        <w:jc w:val="both"/>
        <w:rPr>
          <w:rFonts w:ascii="Verdana" w:hAnsi="Verdana" w:cs="Calibri"/>
          <w:spacing w:val="-3"/>
          <w:sz w:val="20"/>
          <w:szCs w:val="20"/>
        </w:rPr>
      </w:pPr>
      <w:r w:rsidRPr="008906D8">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3D220996" w14:textId="77777777" w:rsidR="0056251B" w:rsidRPr="008906D8" w:rsidRDefault="0056251B" w:rsidP="0056251B">
      <w:pPr>
        <w:tabs>
          <w:tab w:val="left" w:pos="-720"/>
          <w:tab w:val="left" w:pos="4900"/>
        </w:tabs>
        <w:suppressAutoHyphens/>
        <w:spacing w:before="120" w:after="120" w:line="280" w:lineRule="exact"/>
        <w:jc w:val="both"/>
        <w:rPr>
          <w:rFonts w:ascii="Verdana" w:hAnsi="Verdana" w:cs="Calibri"/>
          <w:spacing w:val="-3"/>
          <w:sz w:val="20"/>
          <w:szCs w:val="20"/>
        </w:rPr>
      </w:pPr>
      <w:r w:rsidRPr="008906D8">
        <w:rPr>
          <w:rFonts w:ascii="Verdana" w:hAnsi="Verdana" w:cs="Calibri"/>
          <w:sz w:val="20"/>
          <w:szCs w:val="20"/>
        </w:rPr>
        <w:t xml:space="preserve">Państwa pisemne żądanie zapłaty powinno zostać przesłane do Banku/Gwaranta na adres: </w:t>
      </w:r>
      <w:r w:rsidRPr="008906D8">
        <w:rPr>
          <w:rFonts w:ascii="Verdana" w:hAnsi="Verdana" w:cs="Arial"/>
          <w:spacing w:val="-3"/>
          <w:sz w:val="20"/>
          <w:szCs w:val="20"/>
        </w:rPr>
        <w:t>[●]</w:t>
      </w:r>
      <w:r w:rsidRPr="008906D8">
        <w:rPr>
          <w:rFonts w:ascii="Verdana" w:hAnsi="Verdana" w:cs="Calibri"/>
          <w:sz w:val="20"/>
          <w:szCs w:val="20"/>
        </w:rPr>
        <w:t xml:space="preserve">, za pośrednictwem banku prowadzącego </w:t>
      </w:r>
      <w:r w:rsidRPr="008906D8">
        <w:rPr>
          <w:rFonts w:ascii="Verdana" w:hAnsi="Verdana" w:cs="Calibri"/>
          <w:bCs/>
          <w:sz w:val="20"/>
          <w:szCs w:val="20"/>
        </w:rPr>
        <w:t>Państwa</w:t>
      </w:r>
      <w:r w:rsidRPr="008906D8">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5DD6870C" w14:textId="77777777" w:rsidR="0056251B" w:rsidRPr="008906D8" w:rsidRDefault="0056251B" w:rsidP="0056251B">
      <w:pPr>
        <w:tabs>
          <w:tab w:val="left" w:pos="-720"/>
          <w:tab w:val="left" w:pos="4900"/>
        </w:tabs>
        <w:suppressAutoHyphens/>
        <w:spacing w:before="120" w:after="120" w:line="280" w:lineRule="exact"/>
        <w:jc w:val="both"/>
        <w:rPr>
          <w:rFonts w:ascii="Verdana" w:hAnsi="Verdana" w:cs="Calibri"/>
          <w:spacing w:val="-3"/>
          <w:sz w:val="20"/>
          <w:szCs w:val="20"/>
        </w:rPr>
      </w:pPr>
      <w:r w:rsidRPr="008906D8">
        <w:rPr>
          <w:rFonts w:ascii="Verdana" w:hAnsi="Verdana" w:cs="Calibri"/>
          <w:sz w:val="20"/>
          <w:szCs w:val="20"/>
        </w:rPr>
        <w:t xml:space="preserve">Wszystkie wypłaty z tytułu niniejszej gwarancji są wolne od jakichkolwiek wzajemnych roszczeń, potrąceń, podatków, opłat, odsetek i innych obciążeń. </w:t>
      </w:r>
    </w:p>
    <w:p w14:paraId="0A07C31C" w14:textId="77777777" w:rsidR="0056251B" w:rsidRPr="008906D8" w:rsidRDefault="0056251B" w:rsidP="0056251B">
      <w:pPr>
        <w:spacing w:line="300" w:lineRule="auto"/>
        <w:jc w:val="both"/>
        <w:outlineLvl w:val="1"/>
        <w:rPr>
          <w:rFonts w:ascii="Verdana" w:hAnsi="Verdana" w:cs="Arial"/>
          <w:b/>
          <w:bCs/>
          <w:iCs/>
          <w:kern w:val="20"/>
          <w:sz w:val="20"/>
          <w:szCs w:val="20"/>
          <w:lang w:eastAsia="en-US"/>
        </w:rPr>
      </w:pPr>
      <w:r w:rsidRPr="008906D8">
        <w:rPr>
          <w:rFonts w:ascii="Verdana" w:hAnsi="Verdana" w:cs="Arial"/>
          <w:bCs/>
          <w:iCs/>
          <w:kern w:val="20"/>
          <w:sz w:val="20"/>
          <w:szCs w:val="20"/>
          <w:lang w:eastAsia="en-US"/>
        </w:rPr>
        <w:t xml:space="preserve">Gwarancja obowiązuje od dnia </w:t>
      </w:r>
      <w:r w:rsidRPr="008906D8">
        <w:rPr>
          <w:rFonts w:ascii="Verdana" w:hAnsi="Verdana" w:cs="Arial"/>
          <w:bCs/>
          <w:iCs/>
          <w:spacing w:val="-3"/>
          <w:kern w:val="20"/>
          <w:sz w:val="20"/>
          <w:szCs w:val="20"/>
          <w:lang w:eastAsia="en-US"/>
        </w:rPr>
        <w:t xml:space="preserve">[●]. </w:t>
      </w:r>
      <w:r w:rsidRPr="008906D8">
        <w:rPr>
          <w:rFonts w:ascii="Verdana" w:hAnsi="Verdana" w:cs="Arial"/>
          <w:bCs/>
          <w:iCs/>
          <w:kern w:val="20"/>
          <w:sz w:val="20"/>
          <w:szCs w:val="20"/>
          <w:lang w:eastAsia="en-US"/>
        </w:rPr>
        <w:t>Beneficjent zwróci Bankowi/Gwarantowi gwarancje w następujących częściach i terminach:</w:t>
      </w:r>
    </w:p>
    <w:p w14:paraId="66D4C44A" w14:textId="77777777" w:rsidR="0056251B" w:rsidRPr="008906D8" w:rsidRDefault="0056251B" w:rsidP="0056251B">
      <w:pPr>
        <w:numPr>
          <w:ilvl w:val="1"/>
          <w:numId w:val="14"/>
        </w:numPr>
        <w:spacing w:line="300" w:lineRule="auto"/>
        <w:jc w:val="both"/>
        <w:outlineLvl w:val="1"/>
        <w:rPr>
          <w:rFonts w:ascii="Verdana" w:hAnsi="Verdana" w:cs="Arial"/>
          <w:b/>
          <w:bCs/>
          <w:iCs/>
          <w:kern w:val="20"/>
          <w:sz w:val="20"/>
          <w:szCs w:val="20"/>
          <w:lang w:eastAsia="en-US"/>
        </w:rPr>
      </w:pPr>
      <w:r w:rsidRPr="008906D8">
        <w:rPr>
          <w:rFonts w:ascii="Verdana" w:hAnsi="Verdana" w:cs="Arial"/>
          <w:bCs/>
          <w:iCs/>
          <w:kern w:val="20"/>
          <w:sz w:val="20"/>
          <w:szCs w:val="20"/>
          <w:lang w:eastAsia="en-US"/>
        </w:rPr>
        <w:lastRenderedPageBreak/>
        <w:t>70 % (siedemdziesiąt procent) wysokości zabezpieczenia należytego wykonania Umowy - w terminie 30 dni od dnia wykonania Przedmiotu Umowy i uznania go przez Zamawiającego za należycie wykonany,</w:t>
      </w:r>
    </w:p>
    <w:p w14:paraId="0B7B30CA" w14:textId="77777777" w:rsidR="0056251B" w:rsidRPr="008906D8" w:rsidRDefault="0056251B" w:rsidP="0056251B">
      <w:pPr>
        <w:numPr>
          <w:ilvl w:val="1"/>
          <w:numId w:val="14"/>
        </w:numPr>
        <w:spacing w:line="300" w:lineRule="auto"/>
        <w:jc w:val="both"/>
        <w:outlineLvl w:val="1"/>
        <w:rPr>
          <w:rFonts w:ascii="Verdana" w:hAnsi="Verdana" w:cs="Arial"/>
          <w:b/>
          <w:bCs/>
          <w:iCs/>
          <w:kern w:val="20"/>
          <w:sz w:val="20"/>
          <w:szCs w:val="20"/>
          <w:lang w:eastAsia="en-US"/>
        </w:rPr>
      </w:pPr>
      <w:r w:rsidRPr="008906D8">
        <w:rPr>
          <w:rFonts w:ascii="Verdana" w:hAnsi="Verdana" w:cs="Arial"/>
          <w:bCs/>
          <w:iCs/>
          <w:kern w:val="20"/>
          <w:sz w:val="20"/>
          <w:szCs w:val="20"/>
          <w:lang w:eastAsia="en-US"/>
        </w:rPr>
        <w:t xml:space="preserve">30 % (trzydzieści procent) wysokości zabezpieczenia należytego wykonania Umowy (stanowiące kwotę pozostawioną na zabezpieczenie roszczeń z tytułu rękojmi – w terminie 15 dni po upływie okresu rękojmi </w:t>
      </w:r>
    </w:p>
    <w:p w14:paraId="100B6A10" w14:textId="77777777" w:rsidR="0056251B" w:rsidRPr="008906D8" w:rsidRDefault="0056251B" w:rsidP="0056251B">
      <w:pPr>
        <w:spacing w:line="300" w:lineRule="auto"/>
        <w:ind w:left="993"/>
        <w:jc w:val="both"/>
        <w:outlineLvl w:val="1"/>
        <w:rPr>
          <w:rFonts w:ascii="Verdana" w:hAnsi="Verdana" w:cs="Arial"/>
          <w:b/>
          <w:bCs/>
          <w:iCs/>
          <w:kern w:val="20"/>
          <w:sz w:val="20"/>
          <w:szCs w:val="20"/>
          <w:lang w:eastAsia="en-US"/>
        </w:rPr>
      </w:pPr>
      <w:r w:rsidRPr="008906D8">
        <w:rPr>
          <w:rFonts w:ascii="Verdana" w:hAnsi="Verdana" w:cs="Arial"/>
          <w:bCs/>
          <w:iCs/>
          <w:kern w:val="20"/>
          <w:sz w:val="20"/>
          <w:szCs w:val="20"/>
          <w:lang w:eastAsia="en-US"/>
        </w:rPr>
        <w:t xml:space="preserve">(dalej: „Termin Ważności Gwarancji”). </w:t>
      </w:r>
    </w:p>
    <w:p w14:paraId="20F08F87" w14:textId="77777777" w:rsidR="0056251B" w:rsidRPr="008906D8" w:rsidRDefault="0056251B" w:rsidP="0056251B">
      <w:pPr>
        <w:tabs>
          <w:tab w:val="left" w:pos="-720"/>
          <w:tab w:val="left" w:pos="4900"/>
        </w:tabs>
        <w:suppressAutoHyphens/>
        <w:spacing w:before="120" w:after="120" w:line="280" w:lineRule="exact"/>
        <w:jc w:val="both"/>
        <w:rPr>
          <w:rFonts w:ascii="Verdana" w:hAnsi="Verdana" w:cs="Calibri"/>
          <w:sz w:val="20"/>
          <w:szCs w:val="20"/>
        </w:rPr>
      </w:pPr>
      <w:r w:rsidRPr="008906D8">
        <w:rPr>
          <w:rFonts w:ascii="Verdana" w:hAnsi="Verdana" w:cs="Calibri"/>
          <w:sz w:val="20"/>
          <w:szCs w:val="20"/>
        </w:rPr>
        <w:t>W przypadku dokonania wypłaty w ramach niniejszej gwarancji, kwota naszego zobowiązania z tytułu niniejszej gwarancji, zostanie automatycznie zmniejszona o wartość dokonanej wypłaty.</w:t>
      </w:r>
    </w:p>
    <w:p w14:paraId="47BEEBDC" w14:textId="77777777" w:rsidR="0056251B" w:rsidRPr="008906D8" w:rsidRDefault="0056251B" w:rsidP="0056251B">
      <w:pPr>
        <w:spacing w:before="120" w:after="120" w:line="280" w:lineRule="exact"/>
        <w:jc w:val="both"/>
        <w:rPr>
          <w:rFonts w:ascii="Verdana" w:hAnsi="Verdana" w:cs="Calibri"/>
          <w:sz w:val="20"/>
          <w:szCs w:val="20"/>
        </w:rPr>
      </w:pPr>
      <w:r w:rsidRPr="008906D8">
        <w:rPr>
          <w:rFonts w:ascii="Verdana" w:hAnsi="Verdana" w:cs="Calibri"/>
          <w:sz w:val="20"/>
          <w:szCs w:val="20"/>
        </w:rPr>
        <w:t>Niniejsza gwarancja wygasa automatycznie w przypadku:</w:t>
      </w:r>
    </w:p>
    <w:p w14:paraId="026B2B25" w14:textId="77777777" w:rsidR="0056251B" w:rsidRPr="008906D8" w:rsidRDefault="0056251B" w:rsidP="0056251B">
      <w:pPr>
        <w:numPr>
          <w:ilvl w:val="0"/>
          <w:numId w:val="7"/>
        </w:numPr>
        <w:spacing w:before="120" w:after="120" w:line="280" w:lineRule="exact"/>
        <w:jc w:val="both"/>
        <w:rPr>
          <w:rFonts w:ascii="Verdana" w:hAnsi="Verdana" w:cs="Calibri"/>
          <w:sz w:val="20"/>
          <w:szCs w:val="20"/>
        </w:rPr>
      </w:pPr>
      <w:r w:rsidRPr="008906D8">
        <w:rPr>
          <w:rFonts w:ascii="Verdana" w:hAnsi="Verdana" w:cs="Calibri"/>
          <w:sz w:val="20"/>
          <w:szCs w:val="20"/>
        </w:rPr>
        <w:t>gdyby Państwa żądanie wypłaty nie zostało przekazane do Banku/ Gwarantowi w Terminie Ważności Gwarancji, nawet jeśli niniejszy dokument nie zostanie zwrócony Bankowi/ Gwarantowi;</w:t>
      </w:r>
    </w:p>
    <w:p w14:paraId="6462E436" w14:textId="77777777" w:rsidR="0056251B" w:rsidRPr="008906D8" w:rsidRDefault="0056251B" w:rsidP="0056251B">
      <w:pPr>
        <w:numPr>
          <w:ilvl w:val="0"/>
          <w:numId w:val="7"/>
        </w:numPr>
        <w:spacing w:before="120" w:after="120" w:line="280" w:lineRule="exact"/>
        <w:jc w:val="both"/>
        <w:rPr>
          <w:rFonts w:ascii="Verdana" w:hAnsi="Verdana" w:cs="Calibri"/>
          <w:sz w:val="20"/>
          <w:szCs w:val="20"/>
        </w:rPr>
      </w:pPr>
      <w:r w:rsidRPr="008906D8">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0D9C72F" w14:textId="77777777" w:rsidR="0056251B" w:rsidRPr="008906D8" w:rsidRDefault="0056251B" w:rsidP="0056251B">
      <w:pPr>
        <w:numPr>
          <w:ilvl w:val="0"/>
          <w:numId w:val="7"/>
        </w:numPr>
        <w:spacing w:before="120" w:after="120" w:line="280" w:lineRule="exact"/>
        <w:jc w:val="both"/>
        <w:rPr>
          <w:rFonts w:ascii="Verdana" w:hAnsi="Verdana" w:cs="Calibri"/>
          <w:sz w:val="20"/>
          <w:szCs w:val="20"/>
        </w:rPr>
      </w:pPr>
      <w:r w:rsidRPr="008906D8">
        <w:rPr>
          <w:rFonts w:ascii="Verdana" w:hAnsi="Verdana" w:cs="Calibri"/>
          <w:sz w:val="20"/>
          <w:szCs w:val="20"/>
        </w:rPr>
        <w:t>gdy świadczenia Banku/ Gwaranta, z tytułu niniejszej gwarancji, osiągną kwotę gwarancji;</w:t>
      </w:r>
    </w:p>
    <w:p w14:paraId="7DBB1F33" w14:textId="77777777" w:rsidR="0056251B" w:rsidRPr="008906D8" w:rsidRDefault="0056251B" w:rsidP="0056251B">
      <w:pPr>
        <w:numPr>
          <w:ilvl w:val="0"/>
          <w:numId w:val="7"/>
        </w:numPr>
        <w:spacing w:before="120" w:after="120" w:line="280" w:lineRule="exact"/>
        <w:jc w:val="both"/>
        <w:rPr>
          <w:rFonts w:ascii="Verdana" w:hAnsi="Verdana" w:cs="Calibri"/>
          <w:sz w:val="20"/>
          <w:szCs w:val="20"/>
        </w:rPr>
      </w:pPr>
      <w:r w:rsidRPr="008906D8">
        <w:rPr>
          <w:rFonts w:ascii="Verdana" w:hAnsi="Verdana" w:cs="Calibri"/>
          <w:sz w:val="20"/>
          <w:szCs w:val="20"/>
        </w:rPr>
        <w:t xml:space="preserve">zwrócenia do Banku/ Gwarantowi oryginału niniejszej gwarancji przed upływem Terminu Ważności Gwarancji.   </w:t>
      </w:r>
    </w:p>
    <w:p w14:paraId="0EA8F286" w14:textId="77777777" w:rsidR="0056251B" w:rsidRPr="008906D8" w:rsidRDefault="0056251B" w:rsidP="0056251B">
      <w:pPr>
        <w:spacing w:before="120" w:after="120" w:line="280" w:lineRule="exact"/>
        <w:jc w:val="both"/>
        <w:rPr>
          <w:rFonts w:ascii="Verdana" w:hAnsi="Verdana" w:cs="Calibri"/>
          <w:sz w:val="20"/>
          <w:szCs w:val="20"/>
        </w:rPr>
      </w:pPr>
      <w:r w:rsidRPr="008906D8">
        <w:rPr>
          <w:rFonts w:ascii="Verdana" w:hAnsi="Verdana" w:cs="Calibri"/>
          <w:sz w:val="20"/>
          <w:szCs w:val="20"/>
        </w:rPr>
        <w:t xml:space="preserve">Niniejsza gwarancja powinna być zwrócona do Banku/ Gwarantowi: </w:t>
      </w:r>
    </w:p>
    <w:p w14:paraId="026CB010" w14:textId="77777777" w:rsidR="0056251B" w:rsidRPr="008906D8" w:rsidRDefault="0056251B" w:rsidP="0056251B">
      <w:pPr>
        <w:numPr>
          <w:ilvl w:val="0"/>
          <w:numId w:val="6"/>
        </w:numPr>
        <w:spacing w:before="120" w:after="120" w:line="280" w:lineRule="exact"/>
        <w:jc w:val="both"/>
        <w:rPr>
          <w:rFonts w:ascii="Verdana" w:hAnsi="Verdana" w:cs="Calibri"/>
          <w:sz w:val="20"/>
          <w:szCs w:val="20"/>
        </w:rPr>
      </w:pPr>
      <w:r w:rsidRPr="008906D8">
        <w:rPr>
          <w:rFonts w:ascii="Verdana" w:hAnsi="Verdana" w:cs="Calibri"/>
          <w:sz w:val="20"/>
          <w:szCs w:val="20"/>
        </w:rPr>
        <w:t>po upływie Terminu Ważności Gwarancji;</w:t>
      </w:r>
    </w:p>
    <w:p w14:paraId="1EAAFDD4" w14:textId="77777777" w:rsidR="0056251B" w:rsidRPr="008906D8" w:rsidRDefault="0056251B" w:rsidP="0056251B">
      <w:pPr>
        <w:numPr>
          <w:ilvl w:val="0"/>
          <w:numId w:val="6"/>
        </w:numPr>
        <w:spacing w:before="120" w:after="120" w:line="280" w:lineRule="exact"/>
        <w:jc w:val="both"/>
        <w:rPr>
          <w:rFonts w:ascii="Verdana" w:hAnsi="Verdana" w:cs="Calibri"/>
          <w:sz w:val="20"/>
          <w:szCs w:val="20"/>
        </w:rPr>
      </w:pPr>
      <w:r w:rsidRPr="008906D8">
        <w:rPr>
          <w:rFonts w:ascii="Verdana" w:hAnsi="Verdana" w:cs="Calibri"/>
          <w:sz w:val="20"/>
          <w:szCs w:val="20"/>
        </w:rPr>
        <w:t>po dokonaniu przez Bank/ Gwaranta, w ramach niniejszej gwarancji, płatności na Państwa rzecz, na łączną kwotę gwarancji;</w:t>
      </w:r>
    </w:p>
    <w:p w14:paraId="20D86159" w14:textId="77777777" w:rsidR="0056251B" w:rsidRPr="008906D8" w:rsidRDefault="0056251B" w:rsidP="0056251B">
      <w:pPr>
        <w:numPr>
          <w:ilvl w:val="0"/>
          <w:numId w:val="6"/>
        </w:numPr>
        <w:spacing w:before="120" w:after="120" w:line="280" w:lineRule="exact"/>
        <w:jc w:val="both"/>
        <w:rPr>
          <w:rFonts w:ascii="Verdana" w:hAnsi="Verdana" w:cs="Calibri"/>
          <w:sz w:val="20"/>
          <w:szCs w:val="20"/>
        </w:rPr>
      </w:pPr>
      <w:r w:rsidRPr="008906D8">
        <w:rPr>
          <w:rFonts w:ascii="Verdana" w:hAnsi="Verdana" w:cs="Calibri"/>
          <w:sz w:val="20"/>
          <w:szCs w:val="20"/>
        </w:rPr>
        <w:t xml:space="preserve">w przypadku zwolnienia Banku/ Gwaranta przez Państwa ze zobowiązań wynikających z niniejszej gwarancji przed upływem Terminu Ważności Gwarancji. </w:t>
      </w:r>
    </w:p>
    <w:p w14:paraId="281B47B5" w14:textId="77777777" w:rsidR="0056251B" w:rsidRPr="008906D8" w:rsidRDefault="0056251B" w:rsidP="0056251B">
      <w:pPr>
        <w:tabs>
          <w:tab w:val="left" w:pos="-720"/>
          <w:tab w:val="left" w:pos="4900"/>
        </w:tabs>
        <w:suppressAutoHyphens/>
        <w:spacing w:before="120" w:after="120" w:line="280" w:lineRule="exact"/>
        <w:jc w:val="both"/>
        <w:rPr>
          <w:rFonts w:ascii="Verdana" w:hAnsi="Verdana" w:cs="Calibri"/>
          <w:spacing w:val="-3"/>
          <w:sz w:val="20"/>
          <w:szCs w:val="20"/>
        </w:rPr>
      </w:pPr>
      <w:r w:rsidRPr="008906D8">
        <w:rPr>
          <w:rFonts w:ascii="Verdana" w:hAnsi="Verdana" w:cs="Calibri"/>
          <w:sz w:val="20"/>
          <w:szCs w:val="20"/>
        </w:rPr>
        <w:t>Przeniesienie wierzytelności wynikających z niniejszej</w:t>
      </w:r>
      <w:r w:rsidRPr="008906D8">
        <w:rPr>
          <w:rFonts w:ascii="Verdana" w:hAnsi="Verdana" w:cs="Calibri"/>
          <w:spacing w:val="-3"/>
          <w:sz w:val="20"/>
          <w:szCs w:val="20"/>
        </w:rPr>
        <w:t xml:space="preserve"> gwarancji jest możliwe tylko za zgodą Banku.</w:t>
      </w:r>
    </w:p>
    <w:p w14:paraId="399AC352" w14:textId="77777777" w:rsidR="0056251B" w:rsidRPr="008906D8" w:rsidRDefault="0056251B" w:rsidP="0056251B">
      <w:pPr>
        <w:tabs>
          <w:tab w:val="left" w:pos="-720"/>
          <w:tab w:val="left" w:pos="4900"/>
        </w:tabs>
        <w:suppressAutoHyphens/>
        <w:spacing w:before="120" w:after="120" w:line="280" w:lineRule="exact"/>
        <w:jc w:val="both"/>
        <w:rPr>
          <w:rFonts w:ascii="Verdana" w:hAnsi="Verdana" w:cs="Calibri"/>
          <w:spacing w:val="-3"/>
          <w:sz w:val="20"/>
          <w:szCs w:val="20"/>
        </w:rPr>
      </w:pPr>
      <w:r w:rsidRPr="008906D8">
        <w:rPr>
          <w:rFonts w:ascii="Verdana" w:hAnsi="Verdana" w:cs="Calibri"/>
          <w:spacing w:val="-3"/>
          <w:sz w:val="20"/>
          <w:szCs w:val="20"/>
        </w:rPr>
        <w:t>Gwarancja została sporządzona według przepisów prawa polskiego.</w:t>
      </w:r>
    </w:p>
    <w:p w14:paraId="0143EF18" w14:textId="77777777" w:rsidR="0056251B" w:rsidRPr="008906D8" w:rsidRDefault="0056251B" w:rsidP="0056251B">
      <w:pPr>
        <w:tabs>
          <w:tab w:val="left" w:pos="-720"/>
          <w:tab w:val="left" w:pos="4900"/>
        </w:tabs>
        <w:suppressAutoHyphens/>
        <w:spacing w:before="120" w:after="120" w:line="280" w:lineRule="exact"/>
        <w:jc w:val="both"/>
        <w:rPr>
          <w:rFonts w:ascii="Verdana" w:hAnsi="Verdana" w:cs="Calibri"/>
          <w:spacing w:val="-3"/>
          <w:sz w:val="20"/>
          <w:szCs w:val="20"/>
        </w:rPr>
      </w:pPr>
      <w:r w:rsidRPr="008906D8">
        <w:rPr>
          <w:rFonts w:ascii="Verdana" w:hAnsi="Verdana" w:cs="Calibri"/>
          <w:spacing w:val="-3"/>
          <w:sz w:val="20"/>
          <w:szCs w:val="20"/>
        </w:rPr>
        <w:t>Do wszelkich praw i obowiązków wynikających z tej gwarancji stosuje się prawo Rzeczypospolitej Polskiej. Spo</w:t>
      </w:r>
      <w:r w:rsidRPr="00422F1C">
        <w:rPr>
          <w:rFonts w:ascii="Verdana" w:hAnsi="Verdana" w:cs="Calibri"/>
          <w:spacing w:val="-3"/>
          <w:sz w:val="20"/>
          <w:szCs w:val="20"/>
        </w:rPr>
        <w:t>ry wynikające z gwarancji będą</w:t>
      </w:r>
      <w:r w:rsidRPr="00D61940">
        <w:rPr>
          <w:rFonts w:ascii="Verdana" w:hAnsi="Verdana" w:cs="Calibri"/>
          <w:spacing w:val="-3"/>
          <w:sz w:val="20"/>
          <w:szCs w:val="20"/>
        </w:rPr>
        <w:t xml:space="preserve"> rozstrzygane</w:t>
      </w:r>
      <w:r w:rsidRPr="008906D8">
        <w:rPr>
          <w:rFonts w:ascii="Verdana" w:hAnsi="Verdana" w:cs="Calibri"/>
          <w:spacing w:val="-3"/>
          <w:sz w:val="20"/>
          <w:szCs w:val="20"/>
        </w:rPr>
        <w:t xml:space="preserve"> przez [●]</w:t>
      </w:r>
    </w:p>
    <w:p w14:paraId="26381814" w14:textId="77777777" w:rsidR="0056251B" w:rsidRPr="008906D8" w:rsidRDefault="0056251B" w:rsidP="0056251B">
      <w:pPr>
        <w:tabs>
          <w:tab w:val="left" w:pos="-720"/>
          <w:tab w:val="left" w:pos="4900"/>
        </w:tabs>
        <w:suppressAutoHyphens/>
        <w:spacing w:before="120" w:after="120" w:line="280" w:lineRule="exact"/>
        <w:jc w:val="both"/>
        <w:rPr>
          <w:rFonts w:ascii="Verdana" w:hAnsi="Verdana" w:cs="Calibri"/>
          <w:spacing w:val="-3"/>
          <w:sz w:val="20"/>
          <w:szCs w:val="20"/>
        </w:rPr>
      </w:pPr>
    </w:p>
    <w:p w14:paraId="51007F1F" w14:textId="77777777" w:rsidR="0056251B" w:rsidRPr="008906D8" w:rsidRDefault="0056251B" w:rsidP="0056251B">
      <w:pPr>
        <w:tabs>
          <w:tab w:val="left" w:pos="-720"/>
          <w:tab w:val="left" w:pos="4900"/>
        </w:tabs>
        <w:suppressAutoHyphens/>
        <w:spacing w:before="120" w:after="120" w:line="280" w:lineRule="exact"/>
        <w:jc w:val="both"/>
        <w:rPr>
          <w:rFonts w:ascii="Verdana" w:hAnsi="Verdana" w:cs="Calibri"/>
          <w:spacing w:val="-3"/>
          <w:sz w:val="20"/>
          <w:szCs w:val="20"/>
        </w:rPr>
      </w:pPr>
    </w:p>
    <w:p w14:paraId="1B19B506" w14:textId="77777777" w:rsidR="0056251B" w:rsidRPr="008906D8" w:rsidRDefault="0056251B" w:rsidP="0056251B">
      <w:pPr>
        <w:tabs>
          <w:tab w:val="left" w:pos="-720"/>
          <w:tab w:val="left" w:pos="4900"/>
        </w:tabs>
        <w:suppressAutoHyphens/>
        <w:spacing w:line="280" w:lineRule="exact"/>
        <w:jc w:val="both"/>
        <w:rPr>
          <w:rFonts w:ascii="Verdana" w:hAnsi="Verdana" w:cs="Calibri"/>
          <w:spacing w:val="-3"/>
          <w:sz w:val="20"/>
          <w:szCs w:val="20"/>
        </w:rPr>
      </w:pPr>
      <w:r w:rsidRPr="008906D8">
        <w:rPr>
          <w:rFonts w:ascii="Verdana" w:hAnsi="Verdana" w:cs="Calibri"/>
          <w:spacing w:val="-3"/>
          <w:sz w:val="20"/>
          <w:szCs w:val="20"/>
        </w:rPr>
        <w:t>………………………………………</w:t>
      </w:r>
    </w:p>
    <w:p w14:paraId="4442606D" w14:textId="77777777" w:rsidR="0056251B" w:rsidRPr="008906D8" w:rsidRDefault="0056251B" w:rsidP="0056251B">
      <w:pPr>
        <w:tabs>
          <w:tab w:val="left" w:pos="-720"/>
          <w:tab w:val="left" w:pos="4900"/>
        </w:tabs>
        <w:suppressAutoHyphens/>
        <w:spacing w:line="280" w:lineRule="exact"/>
        <w:jc w:val="both"/>
        <w:rPr>
          <w:rFonts w:ascii="Verdana" w:hAnsi="Verdana" w:cs="Calibri"/>
          <w:spacing w:val="-3"/>
          <w:sz w:val="20"/>
          <w:szCs w:val="20"/>
        </w:rPr>
      </w:pPr>
      <w:r w:rsidRPr="008906D8">
        <w:rPr>
          <w:rFonts w:ascii="Verdana" w:hAnsi="Verdana" w:cs="Arial"/>
          <w:spacing w:val="-3"/>
          <w:sz w:val="20"/>
          <w:szCs w:val="20"/>
        </w:rPr>
        <w:t>[●]</w:t>
      </w:r>
      <w:r w:rsidRPr="008906D8">
        <w:rPr>
          <w:rFonts w:ascii="Verdana" w:hAnsi="Verdana" w:cs="Calibri"/>
          <w:spacing w:val="-3"/>
          <w:sz w:val="20"/>
          <w:szCs w:val="20"/>
        </w:rPr>
        <w:t xml:space="preserve"> </w:t>
      </w:r>
    </w:p>
    <w:p w14:paraId="417A06BF" w14:textId="77777777" w:rsidR="0056251B" w:rsidRPr="008906D8" w:rsidRDefault="0056251B" w:rsidP="0056251B">
      <w:pPr>
        <w:tabs>
          <w:tab w:val="left" w:pos="-720"/>
          <w:tab w:val="left" w:pos="4900"/>
        </w:tabs>
        <w:suppressAutoHyphens/>
        <w:spacing w:line="280" w:lineRule="exact"/>
        <w:jc w:val="both"/>
        <w:rPr>
          <w:rFonts w:ascii="Verdana" w:hAnsi="Verdana" w:cs="Calibri"/>
          <w:spacing w:val="-3"/>
          <w:sz w:val="20"/>
          <w:szCs w:val="20"/>
        </w:rPr>
      </w:pPr>
      <w:r w:rsidRPr="008906D8">
        <w:rPr>
          <w:rFonts w:ascii="Verdana" w:hAnsi="Verdana" w:cs="Calibri"/>
          <w:spacing w:val="-3"/>
          <w:sz w:val="20"/>
          <w:szCs w:val="20"/>
        </w:rPr>
        <w:t xml:space="preserve">[pieczęć firmowa oraz podpisy osób upoważnionych </w:t>
      </w:r>
    </w:p>
    <w:p w14:paraId="01619C5E" w14:textId="77777777" w:rsidR="0056251B" w:rsidRPr="008906D8" w:rsidRDefault="0056251B" w:rsidP="0056251B">
      <w:pPr>
        <w:tabs>
          <w:tab w:val="left" w:pos="-720"/>
          <w:tab w:val="left" w:pos="4900"/>
        </w:tabs>
        <w:suppressAutoHyphens/>
        <w:spacing w:line="280" w:lineRule="exact"/>
        <w:jc w:val="both"/>
        <w:rPr>
          <w:rFonts w:ascii="Verdana" w:hAnsi="Verdana" w:cs="Calibri"/>
          <w:spacing w:val="-3"/>
          <w:sz w:val="20"/>
          <w:szCs w:val="20"/>
        </w:rPr>
      </w:pPr>
      <w:r w:rsidRPr="008906D8">
        <w:rPr>
          <w:rFonts w:ascii="Verdana" w:hAnsi="Verdana" w:cs="Calibri"/>
          <w:spacing w:val="-3"/>
          <w:sz w:val="20"/>
          <w:szCs w:val="20"/>
        </w:rPr>
        <w:t>do składania oświadczeń woli w imieniu Banku/ Gwaranta]</w:t>
      </w:r>
    </w:p>
    <w:p w14:paraId="18B8607F" w14:textId="77777777" w:rsidR="0056251B" w:rsidRDefault="0056251B" w:rsidP="0056251B">
      <w:pPr>
        <w:spacing w:after="200" w:line="276" w:lineRule="auto"/>
        <w:rPr>
          <w:rFonts w:ascii="Franklin Gothic Book" w:hAnsi="Franklin Gothic Book" w:cs="Arial"/>
          <w:b/>
          <w:sz w:val="22"/>
          <w:szCs w:val="22"/>
        </w:rPr>
      </w:pPr>
      <w:r w:rsidRPr="008A47F9">
        <w:rPr>
          <w:rFonts w:ascii="Franklin Gothic Book" w:hAnsi="Franklin Gothic Book" w:cs="Arial"/>
          <w:b/>
          <w:sz w:val="22"/>
          <w:szCs w:val="22"/>
        </w:rPr>
        <w:br w:type="page"/>
      </w:r>
    </w:p>
    <w:p w14:paraId="47C056EB" w14:textId="065C4D0A" w:rsidR="007E2925" w:rsidRPr="00CE5E4B" w:rsidRDefault="007E2925" w:rsidP="007E2925">
      <w:pPr>
        <w:spacing w:line="300" w:lineRule="auto"/>
        <w:jc w:val="right"/>
        <w:rPr>
          <w:rFonts w:ascii="Verdana" w:hAnsi="Verdana" w:cs="Arial"/>
          <w:b/>
          <w:sz w:val="20"/>
          <w:szCs w:val="20"/>
        </w:rPr>
      </w:pPr>
      <w:r w:rsidRPr="00191035">
        <w:rPr>
          <w:rFonts w:ascii="Verdana" w:hAnsi="Verdana" w:cs="Arial"/>
          <w:b/>
          <w:sz w:val="20"/>
          <w:szCs w:val="20"/>
        </w:rPr>
        <w:lastRenderedPageBreak/>
        <w:t>ZAŁĄCZNIK NR 5 do Umowy</w:t>
      </w:r>
      <w:r w:rsidRPr="00CE5E4B">
        <w:rPr>
          <w:rFonts w:ascii="Verdana" w:hAnsi="Verdana" w:cs="Arial"/>
          <w:b/>
          <w:sz w:val="20"/>
          <w:szCs w:val="20"/>
        </w:rPr>
        <w:t xml:space="preserve"> </w:t>
      </w:r>
      <w:r w:rsidR="00191035">
        <w:rPr>
          <w:rFonts w:ascii="Verdana" w:hAnsi="Verdana" w:cs="Arial"/>
          <w:b/>
          <w:sz w:val="20"/>
          <w:szCs w:val="20"/>
        </w:rPr>
        <w:t>N</w:t>
      </w:r>
      <w:r w:rsidRPr="00CE5E4B">
        <w:rPr>
          <w:rFonts w:ascii="Verdana" w:hAnsi="Verdana" w:cs="Arial"/>
          <w:b/>
          <w:sz w:val="20"/>
          <w:szCs w:val="20"/>
        </w:rPr>
        <w:t>Z/……/.........../2018/......................................./…………..</w:t>
      </w:r>
    </w:p>
    <w:p w14:paraId="38D35A3A" w14:textId="77777777" w:rsidR="007E2925" w:rsidRPr="00CE5E4B" w:rsidRDefault="007E2925" w:rsidP="007E2925">
      <w:pPr>
        <w:spacing w:line="300" w:lineRule="auto"/>
        <w:jc w:val="center"/>
        <w:rPr>
          <w:rFonts w:ascii="Verdana" w:hAnsi="Verdana" w:cs="Arial"/>
          <w:b/>
          <w:sz w:val="20"/>
          <w:szCs w:val="20"/>
        </w:rPr>
      </w:pPr>
    </w:p>
    <w:p w14:paraId="1F392948" w14:textId="77777777" w:rsidR="007E2925" w:rsidRPr="00CE5E4B" w:rsidRDefault="007E2925" w:rsidP="007E2925">
      <w:pPr>
        <w:spacing w:line="300" w:lineRule="auto"/>
        <w:jc w:val="center"/>
        <w:rPr>
          <w:rFonts w:ascii="Verdana" w:hAnsi="Verdana" w:cs="Arial"/>
          <w:b/>
          <w:sz w:val="20"/>
          <w:szCs w:val="20"/>
        </w:rPr>
      </w:pPr>
      <w:r w:rsidRPr="00CE5E4B">
        <w:rPr>
          <w:rFonts w:ascii="Verdana" w:hAnsi="Verdana" w:cs="Arial"/>
          <w:b/>
          <w:sz w:val="20"/>
          <w:szCs w:val="20"/>
        </w:rPr>
        <w:t xml:space="preserve">WZÓR WYKAZU PODWYKONAWCÓW </w:t>
      </w:r>
    </w:p>
    <w:p w14:paraId="6EF16A32" w14:textId="77777777" w:rsidR="007E2925" w:rsidRPr="00CE5E4B" w:rsidRDefault="007E2925" w:rsidP="007E2925">
      <w:pPr>
        <w:spacing w:line="30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7E2925" w:rsidRPr="00CE5E4B" w14:paraId="3310651E" w14:textId="77777777" w:rsidTr="00AB0169">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3E840576" w14:textId="77777777" w:rsidR="007E2925" w:rsidRPr="00CE5E4B" w:rsidRDefault="007E2925" w:rsidP="00AB0169">
            <w:pPr>
              <w:spacing w:line="300" w:lineRule="auto"/>
              <w:jc w:val="center"/>
              <w:rPr>
                <w:rFonts w:ascii="Verdana" w:hAnsi="Verdana" w:cs="Arial"/>
                <w:b/>
                <w:sz w:val="20"/>
                <w:szCs w:val="20"/>
              </w:rPr>
            </w:pPr>
            <w:r w:rsidRPr="00CE5E4B">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9D25F19" w14:textId="77777777" w:rsidR="007E2925" w:rsidRPr="00CE5E4B" w:rsidRDefault="007E2925" w:rsidP="00AB0169">
            <w:pPr>
              <w:spacing w:line="300" w:lineRule="auto"/>
              <w:jc w:val="center"/>
              <w:rPr>
                <w:rFonts w:ascii="Verdana" w:hAnsi="Verdana" w:cs="Arial"/>
                <w:b/>
                <w:sz w:val="20"/>
                <w:szCs w:val="20"/>
              </w:rPr>
            </w:pPr>
            <w:r w:rsidRPr="00CE5E4B">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6973D1D" w14:textId="77777777" w:rsidR="007E2925" w:rsidRPr="00CE5E4B" w:rsidRDefault="007E2925" w:rsidP="00AB0169">
            <w:pPr>
              <w:spacing w:line="300" w:lineRule="auto"/>
              <w:jc w:val="center"/>
              <w:rPr>
                <w:rFonts w:ascii="Verdana" w:hAnsi="Verdana" w:cs="Arial"/>
                <w:b/>
                <w:sz w:val="20"/>
                <w:szCs w:val="20"/>
              </w:rPr>
            </w:pPr>
            <w:r w:rsidRPr="00CE5E4B">
              <w:rPr>
                <w:rFonts w:ascii="Verdana" w:hAnsi="Verdana" w:cs="Arial"/>
                <w:b/>
                <w:sz w:val="20"/>
                <w:szCs w:val="20"/>
              </w:rPr>
              <w:t>Zakres Usług</w:t>
            </w:r>
          </w:p>
        </w:tc>
      </w:tr>
      <w:tr w:rsidR="007E2925" w:rsidRPr="00CE5E4B" w14:paraId="5F1FE60A" w14:textId="77777777" w:rsidTr="00AB0169">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703F2BD" w14:textId="77777777" w:rsidR="007E2925" w:rsidRPr="00CE5E4B" w:rsidRDefault="007E2925" w:rsidP="00AB016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D83F10A" w14:textId="77777777" w:rsidR="007E2925" w:rsidRPr="00CE5E4B" w:rsidRDefault="007E2925" w:rsidP="00AB016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19C2BED6" w14:textId="77777777" w:rsidR="007E2925" w:rsidRPr="00CE5E4B" w:rsidRDefault="007E2925" w:rsidP="00AB0169">
            <w:pPr>
              <w:spacing w:line="300" w:lineRule="auto"/>
              <w:rPr>
                <w:rFonts w:ascii="Verdana" w:hAnsi="Verdana" w:cs="Arial"/>
                <w:sz w:val="20"/>
                <w:szCs w:val="20"/>
              </w:rPr>
            </w:pPr>
          </w:p>
        </w:tc>
      </w:tr>
      <w:tr w:rsidR="007E2925" w:rsidRPr="00CE5E4B" w14:paraId="1BF9EDAB" w14:textId="77777777" w:rsidTr="00AB0169">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C906B7" w14:textId="77777777" w:rsidR="007E2925" w:rsidRPr="00CE5E4B" w:rsidRDefault="007E2925" w:rsidP="00AB016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C1388B3" w14:textId="77777777" w:rsidR="007E2925" w:rsidRPr="00CE5E4B" w:rsidRDefault="007E2925" w:rsidP="00AB016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4701C49" w14:textId="77777777" w:rsidR="007E2925" w:rsidRPr="00CE5E4B" w:rsidRDefault="007E2925" w:rsidP="00AB0169">
            <w:pPr>
              <w:spacing w:line="300" w:lineRule="auto"/>
              <w:rPr>
                <w:rFonts w:ascii="Verdana" w:hAnsi="Verdana" w:cs="Arial"/>
                <w:sz w:val="20"/>
                <w:szCs w:val="20"/>
              </w:rPr>
            </w:pPr>
          </w:p>
        </w:tc>
      </w:tr>
      <w:tr w:rsidR="007E2925" w:rsidRPr="00CE5E4B" w14:paraId="2223DD01" w14:textId="77777777" w:rsidTr="00AB0169">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E1F8818" w14:textId="77777777" w:rsidR="007E2925" w:rsidRPr="00CE5E4B" w:rsidRDefault="007E2925" w:rsidP="00AB016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AB4EBCA" w14:textId="77777777" w:rsidR="007E2925" w:rsidRPr="00CE5E4B" w:rsidRDefault="007E2925" w:rsidP="00AB016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09C693E1" w14:textId="77777777" w:rsidR="007E2925" w:rsidRPr="00CE5E4B" w:rsidRDefault="007E2925" w:rsidP="00AB0169">
            <w:pPr>
              <w:spacing w:line="300" w:lineRule="auto"/>
              <w:rPr>
                <w:rFonts w:ascii="Verdana" w:hAnsi="Verdana" w:cs="Arial"/>
                <w:sz w:val="20"/>
                <w:szCs w:val="20"/>
              </w:rPr>
            </w:pPr>
          </w:p>
        </w:tc>
      </w:tr>
      <w:tr w:rsidR="007E2925" w:rsidRPr="00CE5E4B" w14:paraId="2E0033BD" w14:textId="77777777" w:rsidTr="00AB0169">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4E24707" w14:textId="77777777" w:rsidR="007E2925" w:rsidRPr="00CE5E4B" w:rsidRDefault="007E2925" w:rsidP="00AB0169">
            <w:pPr>
              <w:spacing w:line="30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7CBC551" w14:textId="77777777" w:rsidR="007E2925" w:rsidRPr="00CE5E4B" w:rsidRDefault="007E2925" w:rsidP="00AB0169">
            <w:pPr>
              <w:spacing w:line="30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2F5D6BE0" w14:textId="77777777" w:rsidR="007E2925" w:rsidRPr="00CE5E4B" w:rsidRDefault="007E2925" w:rsidP="00AB0169">
            <w:pPr>
              <w:spacing w:line="300" w:lineRule="auto"/>
              <w:rPr>
                <w:rFonts w:ascii="Verdana" w:hAnsi="Verdana" w:cs="Arial"/>
                <w:sz w:val="20"/>
                <w:szCs w:val="20"/>
              </w:rPr>
            </w:pPr>
          </w:p>
        </w:tc>
      </w:tr>
    </w:tbl>
    <w:p w14:paraId="58CD9873" w14:textId="77777777" w:rsidR="007E2925" w:rsidRPr="00CE5E4B" w:rsidRDefault="007E2925" w:rsidP="007E2925">
      <w:pPr>
        <w:spacing w:line="300" w:lineRule="auto"/>
        <w:rPr>
          <w:rFonts w:ascii="Verdana" w:hAnsi="Verdana" w:cs="Arial"/>
          <w:sz w:val="20"/>
          <w:szCs w:val="20"/>
        </w:rPr>
      </w:pPr>
    </w:p>
    <w:p w14:paraId="625E55DB" w14:textId="77777777" w:rsidR="007E2925" w:rsidRPr="00CE5E4B" w:rsidRDefault="007E2925" w:rsidP="007E2925">
      <w:pPr>
        <w:spacing w:line="300" w:lineRule="auto"/>
        <w:rPr>
          <w:rFonts w:ascii="Verdana" w:hAnsi="Verdana" w:cs="Arial"/>
          <w:sz w:val="20"/>
          <w:szCs w:val="20"/>
        </w:rPr>
      </w:pPr>
      <w:r w:rsidRPr="00CE5E4B">
        <w:rPr>
          <w:rFonts w:ascii="Verdana" w:hAnsi="Verdana" w:cs="Arial"/>
          <w:sz w:val="20"/>
          <w:szCs w:val="20"/>
        </w:rPr>
        <w:br/>
      </w:r>
    </w:p>
    <w:p w14:paraId="51815EAA" w14:textId="77777777" w:rsidR="007E2925" w:rsidRDefault="007E2925" w:rsidP="007E2925">
      <w:pPr>
        <w:spacing w:line="300" w:lineRule="auto"/>
        <w:jc w:val="right"/>
        <w:rPr>
          <w:rFonts w:ascii="Verdana" w:hAnsi="Verdana" w:cs="Arial"/>
          <w:b/>
          <w:sz w:val="20"/>
          <w:szCs w:val="20"/>
        </w:rPr>
      </w:pPr>
    </w:p>
    <w:p w14:paraId="73325C0F" w14:textId="77777777" w:rsidR="00191035" w:rsidRDefault="00191035" w:rsidP="007E2925">
      <w:pPr>
        <w:spacing w:line="300" w:lineRule="auto"/>
        <w:jc w:val="right"/>
        <w:rPr>
          <w:rFonts w:ascii="Verdana" w:hAnsi="Verdana" w:cs="Arial"/>
          <w:b/>
          <w:sz w:val="20"/>
          <w:szCs w:val="20"/>
        </w:rPr>
      </w:pPr>
    </w:p>
    <w:p w14:paraId="6E02A8E0" w14:textId="77777777" w:rsidR="00191035" w:rsidRDefault="00191035" w:rsidP="007E2925">
      <w:pPr>
        <w:spacing w:line="300" w:lineRule="auto"/>
        <w:jc w:val="right"/>
        <w:rPr>
          <w:rFonts w:ascii="Verdana" w:hAnsi="Verdana" w:cs="Arial"/>
          <w:b/>
          <w:sz w:val="20"/>
          <w:szCs w:val="20"/>
        </w:rPr>
      </w:pPr>
    </w:p>
    <w:p w14:paraId="77159C46" w14:textId="77777777" w:rsidR="00191035" w:rsidRDefault="00191035" w:rsidP="007E2925">
      <w:pPr>
        <w:spacing w:line="300" w:lineRule="auto"/>
        <w:jc w:val="right"/>
        <w:rPr>
          <w:rFonts w:ascii="Verdana" w:hAnsi="Verdana" w:cs="Arial"/>
          <w:b/>
          <w:sz w:val="20"/>
          <w:szCs w:val="20"/>
        </w:rPr>
      </w:pPr>
    </w:p>
    <w:p w14:paraId="13190FDC" w14:textId="77777777" w:rsidR="00191035" w:rsidRDefault="00191035" w:rsidP="007E2925">
      <w:pPr>
        <w:spacing w:line="300" w:lineRule="auto"/>
        <w:jc w:val="right"/>
        <w:rPr>
          <w:rFonts w:ascii="Verdana" w:hAnsi="Verdana" w:cs="Arial"/>
          <w:b/>
          <w:sz w:val="20"/>
          <w:szCs w:val="20"/>
        </w:rPr>
      </w:pPr>
    </w:p>
    <w:p w14:paraId="43822A16" w14:textId="77777777" w:rsidR="00191035" w:rsidRDefault="00191035" w:rsidP="007E2925">
      <w:pPr>
        <w:spacing w:line="300" w:lineRule="auto"/>
        <w:jc w:val="right"/>
        <w:rPr>
          <w:rFonts w:ascii="Verdana" w:hAnsi="Verdana" w:cs="Arial"/>
          <w:b/>
          <w:sz w:val="20"/>
          <w:szCs w:val="20"/>
        </w:rPr>
      </w:pPr>
    </w:p>
    <w:p w14:paraId="73956C8D" w14:textId="77777777" w:rsidR="00191035" w:rsidRDefault="00191035" w:rsidP="007E2925">
      <w:pPr>
        <w:spacing w:line="300" w:lineRule="auto"/>
        <w:jc w:val="right"/>
        <w:rPr>
          <w:rFonts w:ascii="Verdana" w:hAnsi="Verdana" w:cs="Arial"/>
          <w:b/>
          <w:sz w:val="20"/>
          <w:szCs w:val="20"/>
        </w:rPr>
      </w:pPr>
    </w:p>
    <w:p w14:paraId="46723FE7" w14:textId="77777777" w:rsidR="00191035" w:rsidRDefault="00191035" w:rsidP="007E2925">
      <w:pPr>
        <w:spacing w:line="300" w:lineRule="auto"/>
        <w:jc w:val="right"/>
        <w:rPr>
          <w:rFonts w:ascii="Verdana" w:hAnsi="Verdana" w:cs="Arial"/>
          <w:b/>
          <w:sz w:val="20"/>
          <w:szCs w:val="20"/>
        </w:rPr>
      </w:pPr>
    </w:p>
    <w:p w14:paraId="280A634D" w14:textId="77777777" w:rsidR="00191035" w:rsidRDefault="00191035" w:rsidP="007E2925">
      <w:pPr>
        <w:spacing w:line="300" w:lineRule="auto"/>
        <w:jc w:val="right"/>
        <w:rPr>
          <w:rFonts w:ascii="Verdana" w:hAnsi="Verdana" w:cs="Arial"/>
          <w:b/>
          <w:sz w:val="20"/>
          <w:szCs w:val="20"/>
        </w:rPr>
      </w:pPr>
    </w:p>
    <w:p w14:paraId="31904768" w14:textId="77777777" w:rsidR="00191035" w:rsidRDefault="00191035" w:rsidP="007E2925">
      <w:pPr>
        <w:spacing w:line="300" w:lineRule="auto"/>
        <w:jc w:val="right"/>
        <w:rPr>
          <w:rFonts w:ascii="Verdana" w:hAnsi="Verdana" w:cs="Arial"/>
          <w:b/>
          <w:sz w:val="20"/>
          <w:szCs w:val="20"/>
        </w:rPr>
      </w:pPr>
    </w:p>
    <w:p w14:paraId="071030BC" w14:textId="77777777" w:rsidR="00191035" w:rsidRDefault="00191035" w:rsidP="007E2925">
      <w:pPr>
        <w:spacing w:line="300" w:lineRule="auto"/>
        <w:jc w:val="right"/>
        <w:rPr>
          <w:rFonts w:ascii="Verdana" w:hAnsi="Verdana" w:cs="Arial"/>
          <w:b/>
          <w:sz w:val="20"/>
          <w:szCs w:val="20"/>
        </w:rPr>
      </w:pPr>
    </w:p>
    <w:p w14:paraId="132A4882" w14:textId="77777777" w:rsidR="00191035" w:rsidRDefault="00191035" w:rsidP="007E2925">
      <w:pPr>
        <w:spacing w:line="300" w:lineRule="auto"/>
        <w:jc w:val="right"/>
        <w:rPr>
          <w:rFonts w:ascii="Verdana" w:hAnsi="Verdana" w:cs="Arial"/>
          <w:b/>
          <w:sz w:val="20"/>
          <w:szCs w:val="20"/>
        </w:rPr>
      </w:pPr>
    </w:p>
    <w:p w14:paraId="582C5D25" w14:textId="77777777" w:rsidR="00191035" w:rsidRDefault="00191035" w:rsidP="007E2925">
      <w:pPr>
        <w:spacing w:line="300" w:lineRule="auto"/>
        <w:jc w:val="right"/>
        <w:rPr>
          <w:rFonts w:ascii="Verdana" w:hAnsi="Verdana" w:cs="Arial"/>
          <w:b/>
          <w:sz w:val="20"/>
          <w:szCs w:val="20"/>
        </w:rPr>
      </w:pPr>
    </w:p>
    <w:p w14:paraId="38FE3DF1" w14:textId="77777777" w:rsidR="00191035" w:rsidRDefault="00191035" w:rsidP="007E2925">
      <w:pPr>
        <w:spacing w:line="300" w:lineRule="auto"/>
        <w:jc w:val="right"/>
        <w:rPr>
          <w:rFonts w:ascii="Verdana" w:hAnsi="Verdana" w:cs="Arial"/>
          <w:b/>
          <w:sz w:val="20"/>
          <w:szCs w:val="20"/>
        </w:rPr>
      </w:pPr>
    </w:p>
    <w:p w14:paraId="0C9B16CD" w14:textId="77777777" w:rsidR="00191035" w:rsidRDefault="00191035" w:rsidP="007E2925">
      <w:pPr>
        <w:spacing w:line="300" w:lineRule="auto"/>
        <w:jc w:val="right"/>
        <w:rPr>
          <w:rFonts w:ascii="Verdana" w:hAnsi="Verdana" w:cs="Arial"/>
          <w:b/>
          <w:sz w:val="20"/>
          <w:szCs w:val="20"/>
        </w:rPr>
      </w:pPr>
    </w:p>
    <w:p w14:paraId="34C67E8E" w14:textId="77777777" w:rsidR="00191035" w:rsidRDefault="00191035" w:rsidP="007E2925">
      <w:pPr>
        <w:spacing w:line="300" w:lineRule="auto"/>
        <w:jc w:val="right"/>
        <w:rPr>
          <w:rFonts w:ascii="Verdana" w:hAnsi="Verdana" w:cs="Arial"/>
          <w:b/>
          <w:sz w:val="20"/>
          <w:szCs w:val="20"/>
        </w:rPr>
      </w:pPr>
    </w:p>
    <w:p w14:paraId="3DF1DD63" w14:textId="77777777" w:rsidR="00191035" w:rsidRDefault="00191035" w:rsidP="007E2925">
      <w:pPr>
        <w:spacing w:line="300" w:lineRule="auto"/>
        <w:jc w:val="right"/>
        <w:rPr>
          <w:rFonts w:ascii="Verdana" w:hAnsi="Verdana" w:cs="Arial"/>
          <w:b/>
          <w:sz w:val="20"/>
          <w:szCs w:val="20"/>
        </w:rPr>
      </w:pPr>
    </w:p>
    <w:p w14:paraId="02C6E39A" w14:textId="77777777" w:rsidR="00191035" w:rsidRDefault="00191035" w:rsidP="007E2925">
      <w:pPr>
        <w:spacing w:line="300" w:lineRule="auto"/>
        <w:jc w:val="right"/>
        <w:rPr>
          <w:rFonts w:ascii="Verdana" w:hAnsi="Verdana" w:cs="Arial"/>
          <w:b/>
          <w:sz w:val="20"/>
          <w:szCs w:val="20"/>
        </w:rPr>
      </w:pPr>
    </w:p>
    <w:p w14:paraId="23164D1C" w14:textId="77777777" w:rsidR="00191035" w:rsidRDefault="00191035" w:rsidP="007E2925">
      <w:pPr>
        <w:spacing w:line="300" w:lineRule="auto"/>
        <w:jc w:val="right"/>
        <w:rPr>
          <w:rFonts w:ascii="Verdana" w:hAnsi="Verdana" w:cs="Arial"/>
          <w:b/>
          <w:sz w:val="20"/>
          <w:szCs w:val="20"/>
        </w:rPr>
      </w:pPr>
    </w:p>
    <w:p w14:paraId="2998ED90" w14:textId="77777777" w:rsidR="00191035" w:rsidRDefault="00191035" w:rsidP="007E2925">
      <w:pPr>
        <w:spacing w:line="300" w:lineRule="auto"/>
        <w:jc w:val="right"/>
        <w:rPr>
          <w:rFonts w:ascii="Verdana" w:hAnsi="Verdana" w:cs="Arial"/>
          <w:b/>
          <w:sz w:val="20"/>
          <w:szCs w:val="20"/>
        </w:rPr>
      </w:pPr>
    </w:p>
    <w:p w14:paraId="6ADE753E" w14:textId="77777777" w:rsidR="00191035" w:rsidRDefault="00191035" w:rsidP="007E2925">
      <w:pPr>
        <w:spacing w:line="300" w:lineRule="auto"/>
        <w:jc w:val="right"/>
        <w:rPr>
          <w:rFonts w:ascii="Verdana" w:hAnsi="Verdana" w:cs="Arial"/>
          <w:b/>
          <w:sz w:val="20"/>
          <w:szCs w:val="20"/>
        </w:rPr>
      </w:pPr>
    </w:p>
    <w:p w14:paraId="7344B3BF" w14:textId="77777777" w:rsidR="00191035" w:rsidRDefault="00191035" w:rsidP="007E2925">
      <w:pPr>
        <w:spacing w:line="300" w:lineRule="auto"/>
        <w:jc w:val="right"/>
        <w:rPr>
          <w:rFonts w:ascii="Verdana" w:hAnsi="Verdana" w:cs="Arial"/>
          <w:b/>
          <w:sz w:val="20"/>
          <w:szCs w:val="20"/>
        </w:rPr>
      </w:pPr>
    </w:p>
    <w:p w14:paraId="2DB099B4" w14:textId="77777777" w:rsidR="00191035" w:rsidRDefault="00191035" w:rsidP="007E2925">
      <w:pPr>
        <w:spacing w:line="300" w:lineRule="auto"/>
        <w:jc w:val="right"/>
        <w:rPr>
          <w:rFonts w:ascii="Verdana" w:hAnsi="Verdana" w:cs="Arial"/>
          <w:b/>
          <w:sz w:val="20"/>
          <w:szCs w:val="20"/>
        </w:rPr>
      </w:pPr>
    </w:p>
    <w:p w14:paraId="6B0556D8" w14:textId="77777777" w:rsidR="00191035" w:rsidRDefault="00191035" w:rsidP="007E2925">
      <w:pPr>
        <w:spacing w:line="300" w:lineRule="auto"/>
        <w:jc w:val="right"/>
        <w:rPr>
          <w:rFonts w:ascii="Verdana" w:hAnsi="Verdana" w:cs="Arial"/>
          <w:b/>
          <w:sz w:val="20"/>
          <w:szCs w:val="20"/>
        </w:rPr>
      </w:pPr>
    </w:p>
    <w:p w14:paraId="46E18F1C" w14:textId="77777777" w:rsidR="00191035" w:rsidRDefault="00191035" w:rsidP="007E2925">
      <w:pPr>
        <w:spacing w:line="300" w:lineRule="auto"/>
        <w:jc w:val="right"/>
        <w:rPr>
          <w:rFonts w:ascii="Verdana" w:hAnsi="Verdana" w:cs="Arial"/>
          <w:b/>
          <w:sz w:val="20"/>
          <w:szCs w:val="20"/>
        </w:rPr>
      </w:pPr>
    </w:p>
    <w:p w14:paraId="563BFBB7" w14:textId="77777777" w:rsidR="00191035" w:rsidRDefault="00191035" w:rsidP="007E2925">
      <w:pPr>
        <w:spacing w:line="300" w:lineRule="auto"/>
        <w:jc w:val="right"/>
        <w:rPr>
          <w:rFonts w:ascii="Verdana" w:hAnsi="Verdana" w:cs="Arial"/>
          <w:b/>
          <w:sz w:val="20"/>
          <w:szCs w:val="20"/>
        </w:rPr>
      </w:pPr>
    </w:p>
    <w:p w14:paraId="56346D73" w14:textId="77777777" w:rsidR="00191035" w:rsidRDefault="00191035" w:rsidP="007E2925">
      <w:pPr>
        <w:spacing w:line="300" w:lineRule="auto"/>
        <w:jc w:val="right"/>
        <w:rPr>
          <w:rFonts w:ascii="Verdana" w:hAnsi="Verdana" w:cs="Arial"/>
          <w:b/>
          <w:sz w:val="20"/>
          <w:szCs w:val="20"/>
        </w:rPr>
      </w:pPr>
    </w:p>
    <w:p w14:paraId="3457CA0B" w14:textId="77777777" w:rsidR="00191035" w:rsidRDefault="00191035" w:rsidP="007E2925">
      <w:pPr>
        <w:spacing w:line="300" w:lineRule="auto"/>
        <w:jc w:val="right"/>
        <w:rPr>
          <w:rFonts w:ascii="Verdana" w:hAnsi="Verdana" w:cs="Arial"/>
          <w:b/>
          <w:sz w:val="20"/>
          <w:szCs w:val="20"/>
        </w:rPr>
      </w:pPr>
    </w:p>
    <w:p w14:paraId="26EEC5BD" w14:textId="77777777" w:rsidR="00191035" w:rsidRDefault="00191035" w:rsidP="007E2925">
      <w:pPr>
        <w:spacing w:line="300" w:lineRule="auto"/>
        <w:jc w:val="right"/>
        <w:rPr>
          <w:rFonts w:ascii="Verdana" w:hAnsi="Verdana" w:cs="Arial"/>
          <w:b/>
          <w:sz w:val="20"/>
          <w:szCs w:val="20"/>
        </w:rPr>
      </w:pPr>
    </w:p>
    <w:p w14:paraId="3124B0EA" w14:textId="77777777" w:rsidR="00191035" w:rsidRDefault="00191035" w:rsidP="007E2925">
      <w:pPr>
        <w:spacing w:line="300" w:lineRule="auto"/>
        <w:jc w:val="right"/>
        <w:rPr>
          <w:rFonts w:ascii="Verdana" w:hAnsi="Verdana" w:cs="Arial"/>
          <w:b/>
          <w:sz w:val="20"/>
          <w:szCs w:val="20"/>
        </w:rPr>
      </w:pPr>
    </w:p>
    <w:p w14:paraId="67A3BEE6" w14:textId="77777777" w:rsidR="00191035" w:rsidRDefault="00191035" w:rsidP="007E2925">
      <w:pPr>
        <w:spacing w:line="300" w:lineRule="auto"/>
        <w:jc w:val="right"/>
        <w:rPr>
          <w:rFonts w:ascii="Verdana" w:hAnsi="Verdana" w:cs="Arial"/>
          <w:b/>
          <w:sz w:val="20"/>
          <w:szCs w:val="20"/>
        </w:rPr>
      </w:pPr>
    </w:p>
    <w:p w14:paraId="22E6C1B9" w14:textId="77777777" w:rsidR="00191035" w:rsidRPr="00CE5E4B" w:rsidRDefault="00191035" w:rsidP="00191035">
      <w:pPr>
        <w:spacing w:line="300" w:lineRule="auto"/>
        <w:jc w:val="center"/>
        <w:rPr>
          <w:rFonts w:ascii="Verdana" w:hAnsi="Verdana" w:cstheme="minorHAnsi"/>
          <w:b/>
          <w:sz w:val="20"/>
          <w:szCs w:val="20"/>
        </w:rPr>
      </w:pPr>
    </w:p>
    <w:p w14:paraId="09A28FFB" w14:textId="77777777" w:rsidR="00191035" w:rsidRPr="00FA6181" w:rsidRDefault="00191035" w:rsidP="00191035">
      <w:pPr>
        <w:spacing w:after="160" w:line="259" w:lineRule="auto"/>
        <w:jc w:val="right"/>
        <w:rPr>
          <w:rFonts w:ascii="Verdana" w:eastAsiaTheme="minorHAnsi" w:hAnsi="Verdana" w:cstheme="minorBidi"/>
          <w:b/>
          <w:sz w:val="20"/>
          <w:szCs w:val="20"/>
          <w:lang w:eastAsia="en-US"/>
        </w:rPr>
      </w:pPr>
      <w:r w:rsidRPr="00191035">
        <w:rPr>
          <w:rFonts w:ascii="Verdana" w:eastAsiaTheme="minorHAnsi" w:hAnsi="Verdana" w:cstheme="minorBidi"/>
          <w:b/>
          <w:sz w:val="20"/>
          <w:szCs w:val="20"/>
          <w:lang w:eastAsia="en-US"/>
        </w:rPr>
        <w:t>Załącznik nr 6 do Umowy</w:t>
      </w:r>
    </w:p>
    <w:p w14:paraId="3C7A4562"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p>
    <w:p w14:paraId="39C49918" w14:textId="77777777" w:rsidR="00191035" w:rsidRPr="00FA6181" w:rsidRDefault="00191035" w:rsidP="00191035">
      <w:pPr>
        <w:spacing w:after="160" w:line="259" w:lineRule="auto"/>
        <w:jc w:val="center"/>
        <w:rPr>
          <w:rFonts w:ascii="Verdana" w:eastAsiaTheme="minorHAnsi" w:hAnsi="Verdana" w:cstheme="minorBidi"/>
          <w:b/>
          <w:sz w:val="20"/>
          <w:szCs w:val="20"/>
          <w:lang w:eastAsia="en-US"/>
        </w:rPr>
      </w:pPr>
      <w:r w:rsidRPr="00FA6181">
        <w:rPr>
          <w:rFonts w:ascii="Verdana" w:eastAsiaTheme="minorHAnsi" w:hAnsi="Verdana" w:cstheme="minorBidi"/>
          <w:b/>
          <w:sz w:val="20"/>
          <w:szCs w:val="20"/>
          <w:lang w:eastAsia="en-US"/>
        </w:rPr>
        <w:t>Załącznik ubezpieczenie</w:t>
      </w:r>
    </w:p>
    <w:p w14:paraId="4631F50D"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p>
    <w:p w14:paraId="0592CA92"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1.</w:t>
      </w:r>
      <w:r w:rsidRPr="00FA6181">
        <w:rPr>
          <w:rFonts w:ascii="Verdana" w:eastAsiaTheme="minorHAnsi" w:hAnsi="Verdana" w:cstheme="minorBidi"/>
          <w:sz w:val="20"/>
          <w:szCs w:val="20"/>
          <w:lang w:eastAsia="en-US"/>
        </w:rPr>
        <w:tab/>
        <w:t>Wykonawca zapewni ochronę ubezpieczeniową w ramach umowy ubezpieczenia odpowiedzialności cywilnej zgodnie z zapisami ust. 2 niniejszego załącznika.</w:t>
      </w:r>
    </w:p>
    <w:p w14:paraId="6B71E428"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2.</w:t>
      </w:r>
      <w:r w:rsidRPr="00FA6181">
        <w:rPr>
          <w:rFonts w:ascii="Verdana" w:eastAsiaTheme="minorHAnsi" w:hAnsi="Verdana" w:cstheme="minorBidi"/>
          <w:sz w:val="20"/>
          <w:szCs w:val="20"/>
          <w:lang w:eastAsia="en-US"/>
        </w:rPr>
        <w:tab/>
        <w:t xml:space="preserve">Ubezpieczenie Odpowiedzialności Cywilnej </w:t>
      </w:r>
    </w:p>
    <w:p w14:paraId="0B4AB750"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4C673760"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Ubezpieczenie to będzie spełniało łącznie następujące warunki:</w:t>
      </w:r>
    </w:p>
    <w:p w14:paraId="2EC44A5F"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1)</w:t>
      </w:r>
      <w:r w:rsidRPr="00FA6181">
        <w:rPr>
          <w:rFonts w:ascii="Verdana" w:eastAsiaTheme="minorHAnsi" w:hAnsi="Verdana" w:cstheme="minorBidi"/>
          <w:sz w:val="20"/>
          <w:szCs w:val="20"/>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3B65F8F3"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Dodatkowo, zakres ubezpieczenia zostanie rozszerzony o / będzie uwzględniał:</w:t>
      </w:r>
    </w:p>
    <w:p w14:paraId="520C6555"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a)</w:t>
      </w:r>
      <w:r w:rsidRPr="00FA6181">
        <w:rPr>
          <w:rFonts w:ascii="Verdana" w:eastAsiaTheme="minorHAnsi" w:hAnsi="Verdana" w:cstheme="minorBidi"/>
          <w:sz w:val="20"/>
          <w:szCs w:val="20"/>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40984CAA"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b)</w:t>
      </w:r>
      <w:r w:rsidRPr="00FA6181">
        <w:rPr>
          <w:rFonts w:ascii="Verdana" w:eastAsiaTheme="minorHAnsi" w:hAnsi="Verdana" w:cstheme="minorBidi"/>
          <w:sz w:val="20"/>
          <w:szCs w:val="20"/>
          <w:lang w:eastAsia="en-US"/>
        </w:rPr>
        <w:tab/>
        <w:t xml:space="preserve">szkody spowodowane przez pojazdy nie podlegające obowiązkowemu ubezpieczeniu odpowiedzialności cywilnej posiadaczy pojazdów mechanicznych o ile będą wykorzystywane do realizacji Umowy. </w:t>
      </w:r>
    </w:p>
    <w:p w14:paraId="2DC1E6FB"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c)</w:t>
      </w:r>
      <w:r w:rsidRPr="00FA6181">
        <w:rPr>
          <w:rFonts w:ascii="Verdana" w:eastAsiaTheme="minorHAnsi" w:hAnsi="Verdana" w:cstheme="minorBidi"/>
          <w:sz w:val="20"/>
          <w:szCs w:val="20"/>
          <w:lang w:eastAsia="en-US"/>
        </w:rPr>
        <w:tab/>
        <w:t>szkody powstałe po wykonaniu pracy lub usługi wynikłe z nienależytego wykonania zobowiązania, i/lub z czynu niedozwolonego;</w:t>
      </w:r>
    </w:p>
    <w:p w14:paraId="02C70121"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d)</w:t>
      </w:r>
      <w:r w:rsidRPr="00FA6181">
        <w:rPr>
          <w:rFonts w:ascii="Verdana" w:eastAsiaTheme="minorHAnsi" w:hAnsi="Verdana" w:cstheme="minorBidi"/>
          <w:sz w:val="20"/>
          <w:szCs w:val="20"/>
          <w:lang w:eastAsia="en-US"/>
        </w:rPr>
        <w:tab/>
        <w:t>szkody powstałe wskutek rażącego niedbalstwa;</w:t>
      </w:r>
    </w:p>
    <w:p w14:paraId="27830F94"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e)</w:t>
      </w:r>
      <w:r w:rsidRPr="00FA6181">
        <w:rPr>
          <w:rFonts w:ascii="Verdana" w:eastAsiaTheme="minorHAnsi" w:hAnsi="Verdana" w:cstheme="minorBidi"/>
          <w:sz w:val="20"/>
          <w:szCs w:val="20"/>
          <w:lang w:eastAsia="en-US"/>
        </w:rPr>
        <w:tab/>
        <w:t>szkody wyrządzone w mieniu przekazanym w celu wykonania obróbki, czyszczenia, naprawy, demontażu, montażu, zabudowy lub innych podobnych czynności lub prac;</w:t>
      </w:r>
    </w:p>
    <w:p w14:paraId="69F96A45"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f)</w:t>
      </w:r>
      <w:r w:rsidRPr="00FA6181">
        <w:rPr>
          <w:rFonts w:ascii="Verdana" w:eastAsiaTheme="minorHAnsi" w:hAnsi="Verdana" w:cstheme="minorBidi"/>
          <w:sz w:val="20"/>
          <w:szCs w:val="20"/>
          <w:lang w:eastAsia="en-US"/>
        </w:rPr>
        <w:tab/>
        <w:t>szkody wyrządzone w mieniu powierzonym lub będącym w pieczy, pod nadzorem lub kontrolą Wykonawcy lub Podwykonawcy – o ile wykonawcy będzie powierzane mienie inne niż będące przedmiotem wykonywanych prac;</w:t>
      </w:r>
    </w:p>
    <w:p w14:paraId="206ED12E"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g)</w:t>
      </w:r>
      <w:r w:rsidRPr="00FA6181">
        <w:rPr>
          <w:rFonts w:ascii="Verdana" w:eastAsiaTheme="minorHAnsi" w:hAnsi="Verdana" w:cstheme="minorBidi"/>
          <w:sz w:val="20"/>
          <w:szCs w:val="20"/>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565B8BB4"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h)</w:t>
      </w:r>
      <w:r w:rsidRPr="00FA6181">
        <w:rPr>
          <w:rFonts w:ascii="Verdana" w:eastAsiaTheme="minorHAnsi" w:hAnsi="Verdana" w:cstheme="minorBidi"/>
          <w:sz w:val="20"/>
          <w:szCs w:val="20"/>
          <w:lang w:eastAsia="en-US"/>
        </w:rPr>
        <w:tab/>
        <w:t>nagłe szkody polegające na zanieczyszczeniu środowiska. Dopuszcza się zastosowanie podlimitu odpowiedzialności w wysokości nie niższej niż 2.000.000 zł (słownie: dwa miliony  złotych) na jedno i wszystkie zdarzenia;</w:t>
      </w:r>
    </w:p>
    <w:p w14:paraId="110B68DC"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i)</w:t>
      </w:r>
      <w:r w:rsidRPr="00FA6181">
        <w:rPr>
          <w:rFonts w:ascii="Verdana" w:eastAsiaTheme="minorHAnsi" w:hAnsi="Verdana" w:cstheme="minorBidi"/>
          <w:sz w:val="20"/>
          <w:szCs w:val="20"/>
          <w:lang w:eastAsia="en-US"/>
        </w:rPr>
        <w:tab/>
        <w:t xml:space="preserve">koszty osób trzecich poniesione na usunięcie, demontaż lub odsłonięcie wadliwych produktów oraz na montaż, umocowanie lub położenie produktu bez wad. Dopuszcza się </w:t>
      </w:r>
      <w:r w:rsidRPr="00FA6181">
        <w:rPr>
          <w:rFonts w:ascii="Verdana" w:eastAsiaTheme="minorHAnsi" w:hAnsi="Verdana" w:cstheme="minorBidi"/>
          <w:sz w:val="20"/>
          <w:szCs w:val="20"/>
          <w:lang w:eastAsia="en-US"/>
        </w:rPr>
        <w:lastRenderedPageBreak/>
        <w:t>zastosowanie podlimitu odpowiedzialności w wysokości nie niższej niż 2.000.000 zł (słownie: dwa miliony  złotych) na jedno i wszystkie zdarzenia;</w:t>
      </w:r>
    </w:p>
    <w:p w14:paraId="7DC28C0C"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p>
    <w:p w14:paraId="2B83972E"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2)</w:t>
      </w:r>
      <w:r w:rsidRPr="00FA6181">
        <w:rPr>
          <w:rFonts w:ascii="Verdana" w:eastAsiaTheme="minorHAnsi" w:hAnsi="Verdana" w:cstheme="minorBidi"/>
          <w:sz w:val="20"/>
          <w:szCs w:val="20"/>
          <w:lang w:eastAsia="en-US"/>
        </w:rPr>
        <w:tab/>
        <w:t>Ochroną jako ubezpieczeni objęci będą także podwykonawcy jako dodatkowo ubezpieczeni.</w:t>
      </w:r>
    </w:p>
    <w:p w14:paraId="724B8C0F"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3)</w:t>
      </w:r>
      <w:r w:rsidRPr="00FA6181">
        <w:rPr>
          <w:rFonts w:ascii="Verdana" w:eastAsiaTheme="minorHAnsi" w:hAnsi="Verdana" w:cstheme="minorBidi"/>
          <w:sz w:val="20"/>
          <w:szCs w:val="20"/>
          <w:lang w:eastAsia="en-US"/>
        </w:rPr>
        <w:tab/>
        <w:t>Suma gwarancyjna powinna wynosić nie mniej niż 5.000.000 zł (słownie: pięć milionów   złotych) na jedno i wszystkie zdarzenia.</w:t>
      </w:r>
    </w:p>
    <w:p w14:paraId="57491F2C"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4)</w:t>
      </w:r>
      <w:r w:rsidRPr="00FA6181">
        <w:rPr>
          <w:rFonts w:ascii="Verdana" w:eastAsiaTheme="minorHAnsi" w:hAnsi="Verdana" w:cstheme="minorBidi"/>
          <w:sz w:val="20"/>
          <w:szCs w:val="20"/>
          <w:lang w:eastAsia="en-US"/>
        </w:rPr>
        <w:tab/>
        <w:t>Franszyzy, udziały własne ubezpieczenia powinny dotyczyć wyłącznie szkód rzeczowych lub czystych strat finansowych i wynosić nie więcej niż 50.000 zł (słownie: pięćdziesiąt tysięcy złotych)</w:t>
      </w:r>
    </w:p>
    <w:p w14:paraId="2B3DC16A"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5)</w:t>
      </w:r>
      <w:r w:rsidRPr="00FA6181">
        <w:rPr>
          <w:rFonts w:ascii="Verdana" w:eastAsiaTheme="minorHAnsi" w:hAnsi="Verdana" w:cstheme="minorBidi"/>
          <w:sz w:val="20"/>
          <w:szCs w:val="20"/>
          <w:lang w:eastAsia="en-US"/>
        </w:rPr>
        <w:tab/>
        <w:t>Zakres terytorialny umowy ubezpieczenia odpowiedzialności cywilnej: teren Polski.</w:t>
      </w:r>
    </w:p>
    <w:p w14:paraId="7B31BE98"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6)</w:t>
      </w:r>
      <w:r w:rsidRPr="00FA6181">
        <w:rPr>
          <w:rFonts w:ascii="Verdana" w:eastAsiaTheme="minorHAnsi" w:hAnsi="Verdana" w:cstheme="minorBidi"/>
          <w:sz w:val="20"/>
          <w:szCs w:val="20"/>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3E69CB2C"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p>
    <w:p w14:paraId="7BA43DDC"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3.</w:t>
      </w:r>
      <w:r w:rsidRPr="00FA6181">
        <w:rPr>
          <w:rFonts w:ascii="Verdana" w:eastAsiaTheme="minorHAnsi" w:hAnsi="Verdana" w:cstheme="minorBidi"/>
          <w:sz w:val="20"/>
          <w:szCs w:val="20"/>
          <w:lang w:eastAsia="en-US"/>
        </w:rPr>
        <w:tab/>
        <w:t>Postanowienia wspólne</w:t>
      </w:r>
    </w:p>
    <w:p w14:paraId="66E609D2"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1)</w:t>
      </w:r>
      <w:r w:rsidRPr="00FA6181">
        <w:rPr>
          <w:rFonts w:ascii="Verdana" w:eastAsiaTheme="minorHAnsi" w:hAnsi="Verdana" w:cstheme="minorBidi"/>
          <w:sz w:val="20"/>
          <w:szCs w:val="20"/>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FA6181">
        <w:rPr>
          <w:rFonts w:ascii="Verdana" w:eastAsiaTheme="minorHAnsi" w:hAnsi="Verdana" w:cstheme="minorBidi"/>
          <w:iCs/>
          <w:sz w:val="20"/>
          <w:szCs w:val="20"/>
          <w:lang w:eastAsia="en-US"/>
        </w:rPr>
        <w:t>14 dni po podpisaniu Umowy.</w:t>
      </w:r>
    </w:p>
    <w:p w14:paraId="2213A285" w14:textId="77777777" w:rsidR="00191035" w:rsidRPr="00FA6181"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 xml:space="preserve">Miejsce dostarczenia dokumentu: </w:t>
      </w:r>
      <w:r w:rsidRPr="00FA6181">
        <w:rPr>
          <w:rFonts w:ascii="Verdana" w:eastAsiaTheme="minorHAnsi" w:hAnsi="Verdana" w:cstheme="minorBidi"/>
          <w:iCs/>
          <w:sz w:val="20"/>
          <w:szCs w:val="20"/>
          <w:lang w:eastAsia="en-US"/>
        </w:rPr>
        <w:t>Enea Połaniec S.A., Agnieszka Obierak, Zawada 26-28-230 Połaniec.</w:t>
      </w:r>
    </w:p>
    <w:p w14:paraId="664E8B00" w14:textId="77777777" w:rsidR="00191035" w:rsidRPr="00D61940" w:rsidRDefault="00191035" w:rsidP="00191035">
      <w:pPr>
        <w:spacing w:after="160" w:line="259" w:lineRule="auto"/>
        <w:jc w:val="both"/>
        <w:rPr>
          <w:rFonts w:ascii="Verdana" w:eastAsiaTheme="minorHAnsi" w:hAnsi="Verdana" w:cstheme="minorBidi"/>
          <w:sz w:val="20"/>
          <w:szCs w:val="20"/>
          <w:lang w:eastAsia="en-US"/>
        </w:rPr>
      </w:pPr>
      <w:r w:rsidRPr="00FA6181">
        <w:rPr>
          <w:rFonts w:ascii="Verdana" w:eastAsiaTheme="minorHAnsi" w:hAnsi="Verdana" w:cstheme="minorBidi"/>
          <w:sz w:val="20"/>
          <w:szCs w:val="20"/>
          <w:lang w:eastAsia="en-US"/>
        </w:rPr>
        <w:t>2)</w:t>
      </w:r>
      <w:r w:rsidRPr="00FA6181">
        <w:rPr>
          <w:rFonts w:ascii="Verdana" w:eastAsiaTheme="minorHAnsi" w:hAnsi="Verdana" w:cstheme="minorBidi"/>
          <w:sz w:val="20"/>
          <w:szCs w:val="20"/>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8" w:history="1">
        <w:r w:rsidRPr="0087028B">
          <w:rPr>
            <w:rFonts w:ascii="Verdana" w:hAnsi="Verdana" w:cs="Arial"/>
            <w:iCs/>
            <w:color w:val="0563C1" w:themeColor="hyperlink"/>
            <w:sz w:val="20"/>
            <w:szCs w:val="20"/>
            <w:u w:val="single"/>
          </w:rPr>
          <w:t>agnieszka.obierak@enea.pl</w:t>
        </w:r>
      </w:hyperlink>
      <w:r w:rsidRPr="0087028B">
        <w:rPr>
          <w:rFonts w:ascii="Verdana" w:hAnsi="Verdana" w:cs="Arial"/>
          <w:iCs/>
          <w:color w:val="0563C1" w:themeColor="hyperlink"/>
          <w:sz w:val="20"/>
          <w:szCs w:val="20"/>
          <w:u w:val="single"/>
        </w:rPr>
        <w:t xml:space="preserve"> i </w:t>
      </w:r>
      <w:r>
        <w:rPr>
          <w:rFonts w:ascii="Verdana" w:hAnsi="Verdana" w:cs="Arial"/>
          <w:iCs/>
          <w:color w:val="0563C1" w:themeColor="hyperlink"/>
          <w:sz w:val="20"/>
          <w:szCs w:val="20"/>
          <w:u w:val="single"/>
        </w:rPr>
        <w:t>leszek.madej</w:t>
      </w:r>
      <w:r w:rsidRPr="0087028B">
        <w:rPr>
          <w:rFonts w:ascii="Verdana" w:hAnsi="Verdana" w:cs="Arial"/>
          <w:iCs/>
          <w:color w:val="0563C1" w:themeColor="hyperlink"/>
          <w:sz w:val="20"/>
          <w:szCs w:val="20"/>
          <w:u w:val="single"/>
        </w:rPr>
        <w:t>@enea.pl</w:t>
      </w:r>
    </w:p>
    <w:p w14:paraId="6E37722A" w14:textId="77777777" w:rsidR="00191035" w:rsidRPr="00D61940" w:rsidRDefault="00191035" w:rsidP="00191035">
      <w:pPr>
        <w:spacing w:after="160" w:line="259" w:lineRule="auto"/>
        <w:jc w:val="both"/>
        <w:rPr>
          <w:rFonts w:ascii="Verdana" w:eastAsiaTheme="minorHAnsi" w:hAnsi="Verdana" w:cstheme="minorBidi"/>
          <w:sz w:val="20"/>
          <w:szCs w:val="20"/>
          <w:lang w:eastAsia="en-US"/>
        </w:rPr>
      </w:pPr>
      <w:r w:rsidRPr="00D61940">
        <w:rPr>
          <w:rFonts w:ascii="Verdana" w:eastAsiaTheme="minorHAnsi" w:hAnsi="Verdana" w:cstheme="minorBidi"/>
          <w:sz w:val="20"/>
          <w:szCs w:val="20"/>
          <w:lang w:eastAsia="en-US"/>
        </w:rPr>
        <w:t>3)</w:t>
      </w:r>
      <w:r w:rsidRPr="00D61940">
        <w:rPr>
          <w:rFonts w:ascii="Verdana" w:eastAsiaTheme="minorHAnsi" w:hAnsi="Verdana" w:cstheme="minorBidi"/>
          <w:sz w:val="20"/>
          <w:szCs w:val="20"/>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60239610" w14:textId="77777777" w:rsidR="00191035" w:rsidRPr="00D61940" w:rsidRDefault="00191035" w:rsidP="00191035">
      <w:pPr>
        <w:spacing w:after="160" w:line="259" w:lineRule="auto"/>
        <w:jc w:val="both"/>
        <w:rPr>
          <w:rFonts w:ascii="Verdana" w:eastAsiaTheme="minorHAnsi" w:hAnsi="Verdana" w:cstheme="minorBidi"/>
          <w:sz w:val="20"/>
          <w:szCs w:val="20"/>
          <w:lang w:eastAsia="en-US"/>
        </w:rPr>
      </w:pPr>
      <w:r w:rsidRPr="00D61940">
        <w:rPr>
          <w:rFonts w:ascii="Verdana" w:eastAsiaTheme="minorHAnsi" w:hAnsi="Verdana" w:cstheme="minorBidi"/>
          <w:sz w:val="20"/>
          <w:szCs w:val="20"/>
          <w:lang w:eastAsia="en-US"/>
        </w:rPr>
        <w:t>4)</w:t>
      </w:r>
      <w:r w:rsidRPr="00D61940">
        <w:rPr>
          <w:rFonts w:ascii="Verdana" w:eastAsiaTheme="minorHAnsi" w:hAnsi="Verdana" w:cstheme="minorBidi"/>
          <w:sz w:val="20"/>
          <w:szCs w:val="20"/>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5040D7BA" w14:textId="77777777" w:rsidR="00191035" w:rsidRPr="00D61940" w:rsidRDefault="00191035" w:rsidP="00191035">
      <w:pPr>
        <w:spacing w:after="160" w:line="259" w:lineRule="auto"/>
        <w:jc w:val="both"/>
        <w:rPr>
          <w:rFonts w:ascii="Verdana" w:eastAsiaTheme="minorHAnsi" w:hAnsi="Verdana" w:cstheme="minorBidi"/>
          <w:sz w:val="20"/>
          <w:szCs w:val="20"/>
          <w:lang w:eastAsia="en-US"/>
        </w:rPr>
      </w:pPr>
      <w:r w:rsidRPr="00D61940">
        <w:rPr>
          <w:rFonts w:ascii="Verdana" w:eastAsiaTheme="minorHAnsi" w:hAnsi="Verdana" w:cstheme="minorBidi"/>
          <w:sz w:val="20"/>
          <w:szCs w:val="20"/>
          <w:lang w:eastAsia="en-US"/>
        </w:rPr>
        <w:lastRenderedPageBreak/>
        <w:t>5)</w:t>
      </w:r>
      <w:r w:rsidRPr="00D61940">
        <w:rPr>
          <w:rFonts w:ascii="Verdana" w:eastAsiaTheme="minorHAnsi" w:hAnsi="Verdana" w:cstheme="minorBidi"/>
          <w:sz w:val="20"/>
          <w:szCs w:val="20"/>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62A0D455" w14:textId="77777777" w:rsidR="00191035" w:rsidRPr="00D61940" w:rsidRDefault="00191035" w:rsidP="00191035">
      <w:pPr>
        <w:spacing w:after="160" w:line="259" w:lineRule="auto"/>
        <w:jc w:val="both"/>
        <w:rPr>
          <w:rFonts w:ascii="Verdana" w:eastAsiaTheme="minorHAnsi" w:hAnsi="Verdana" w:cstheme="minorBidi"/>
          <w:sz w:val="20"/>
          <w:szCs w:val="20"/>
          <w:lang w:eastAsia="en-US"/>
        </w:rPr>
      </w:pPr>
      <w:r w:rsidRPr="00D61940">
        <w:rPr>
          <w:rFonts w:ascii="Verdana" w:eastAsiaTheme="minorHAnsi" w:hAnsi="Verdana" w:cstheme="minorBidi"/>
          <w:sz w:val="20"/>
          <w:szCs w:val="20"/>
          <w:lang w:eastAsia="en-US"/>
        </w:rPr>
        <w:t>6)</w:t>
      </w:r>
      <w:r w:rsidRPr="00D61940">
        <w:rPr>
          <w:rFonts w:ascii="Verdana" w:eastAsiaTheme="minorHAnsi" w:hAnsi="Verdana" w:cstheme="minorBidi"/>
          <w:sz w:val="20"/>
          <w:szCs w:val="20"/>
          <w:lang w:eastAsia="en-US"/>
        </w:rPr>
        <w:tab/>
        <w:t>Obowiązek Wykonawcy lub Podwykonawców do zawarcia i przedłużania ważności wymaganych ubezpieczeń nie może być w żadnym wypadku interpretowany jako ograniczenie odpowiedzialności wynikającej z niniejszej Umowy.</w:t>
      </w:r>
    </w:p>
    <w:p w14:paraId="4EFEB1F2" w14:textId="77777777" w:rsidR="00191035" w:rsidRPr="00D61940" w:rsidRDefault="00191035" w:rsidP="00191035">
      <w:pPr>
        <w:spacing w:after="160" w:line="259" w:lineRule="auto"/>
        <w:jc w:val="both"/>
        <w:rPr>
          <w:rFonts w:ascii="Verdana" w:eastAsiaTheme="minorHAnsi" w:hAnsi="Verdana" w:cstheme="minorBidi"/>
          <w:sz w:val="20"/>
          <w:szCs w:val="20"/>
          <w:lang w:eastAsia="en-US"/>
        </w:rPr>
      </w:pPr>
      <w:r w:rsidRPr="00D61940">
        <w:rPr>
          <w:rFonts w:ascii="Verdana" w:eastAsiaTheme="minorHAnsi" w:hAnsi="Verdana" w:cstheme="minorBidi"/>
          <w:sz w:val="20"/>
          <w:szCs w:val="20"/>
          <w:lang w:eastAsia="en-US"/>
        </w:rPr>
        <w:t>7)</w:t>
      </w:r>
      <w:r w:rsidRPr="00D61940">
        <w:rPr>
          <w:rFonts w:ascii="Verdana" w:eastAsiaTheme="minorHAnsi" w:hAnsi="Verdana" w:cstheme="minorBidi"/>
          <w:sz w:val="20"/>
          <w:szCs w:val="20"/>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1BFD6E6D" w14:textId="77777777" w:rsidR="00191035" w:rsidRPr="0087028B" w:rsidRDefault="00191035" w:rsidP="00191035">
      <w:pPr>
        <w:spacing w:line="300" w:lineRule="auto"/>
        <w:contextualSpacing/>
        <w:jc w:val="both"/>
        <w:rPr>
          <w:rFonts w:ascii="Verdana" w:hAnsi="Verdana" w:cs="Arial"/>
          <w:sz w:val="20"/>
          <w:szCs w:val="20"/>
        </w:rPr>
      </w:pPr>
    </w:p>
    <w:p w14:paraId="64821972" w14:textId="77777777" w:rsidR="00191035" w:rsidRPr="002D1C3A" w:rsidRDefault="00191035" w:rsidP="00191035">
      <w:pPr>
        <w:spacing w:line="300" w:lineRule="auto"/>
        <w:rPr>
          <w:rFonts w:ascii="Verdana" w:hAnsi="Verdana" w:cs="Arial"/>
          <w:sz w:val="20"/>
          <w:szCs w:val="20"/>
        </w:rPr>
      </w:pPr>
    </w:p>
    <w:p w14:paraId="6E17200D" w14:textId="77777777" w:rsidR="00191035" w:rsidRPr="00EB03F8" w:rsidRDefault="00191035" w:rsidP="00191035">
      <w:pPr>
        <w:spacing w:line="300" w:lineRule="auto"/>
        <w:rPr>
          <w:rFonts w:ascii="Verdana" w:hAnsi="Verdana"/>
          <w:sz w:val="20"/>
          <w:szCs w:val="20"/>
        </w:rPr>
      </w:pPr>
    </w:p>
    <w:p w14:paraId="0835734F" w14:textId="77777777" w:rsidR="00191035" w:rsidRPr="00CE5E4B" w:rsidRDefault="00191035" w:rsidP="00191035">
      <w:pPr>
        <w:spacing w:line="300" w:lineRule="auto"/>
        <w:jc w:val="both"/>
        <w:rPr>
          <w:rFonts w:ascii="Verdana" w:hAnsi="Verdana" w:cs="Arial"/>
          <w:b/>
          <w:sz w:val="20"/>
          <w:szCs w:val="20"/>
        </w:rPr>
      </w:pPr>
    </w:p>
    <w:p w14:paraId="0595566D" w14:textId="77777777" w:rsidR="00191035" w:rsidRDefault="00191035" w:rsidP="00191035">
      <w:pPr>
        <w:spacing w:line="300" w:lineRule="auto"/>
        <w:rPr>
          <w:rFonts w:ascii="Verdana" w:hAnsi="Verdana"/>
          <w:sz w:val="20"/>
          <w:szCs w:val="20"/>
        </w:rPr>
      </w:pPr>
    </w:p>
    <w:p w14:paraId="4D2133F7" w14:textId="77777777" w:rsidR="00191035" w:rsidRDefault="00191035" w:rsidP="00191035">
      <w:pPr>
        <w:spacing w:line="300" w:lineRule="auto"/>
        <w:rPr>
          <w:rFonts w:ascii="Verdana" w:hAnsi="Verdana"/>
          <w:sz w:val="20"/>
          <w:szCs w:val="20"/>
        </w:rPr>
      </w:pPr>
    </w:p>
    <w:p w14:paraId="0DD3768E" w14:textId="77777777" w:rsidR="00191035" w:rsidRDefault="00191035" w:rsidP="00191035">
      <w:pPr>
        <w:spacing w:line="300" w:lineRule="auto"/>
        <w:rPr>
          <w:rFonts w:ascii="Verdana" w:hAnsi="Verdana"/>
          <w:sz w:val="20"/>
          <w:szCs w:val="20"/>
        </w:rPr>
      </w:pPr>
    </w:p>
    <w:p w14:paraId="0477E7AD" w14:textId="77777777" w:rsidR="00191035" w:rsidRDefault="00191035" w:rsidP="00191035">
      <w:pPr>
        <w:spacing w:line="300" w:lineRule="auto"/>
        <w:rPr>
          <w:rFonts w:ascii="Verdana" w:hAnsi="Verdana"/>
          <w:sz w:val="20"/>
          <w:szCs w:val="20"/>
        </w:rPr>
      </w:pPr>
    </w:p>
    <w:p w14:paraId="06FF9345" w14:textId="77777777" w:rsidR="00191035" w:rsidRDefault="00191035" w:rsidP="00191035">
      <w:pPr>
        <w:spacing w:line="300" w:lineRule="auto"/>
        <w:rPr>
          <w:rFonts w:ascii="Verdana" w:hAnsi="Verdana"/>
          <w:sz w:val="20"/>
          <w:szCs w:val="20"/>
        </w:rPr>
      </w:pPr>
    </w:p>
    <w:p w14:paraId="15C1731E" w14:textId="77777777" w:rsidR="00191035" w:rsidRDefault="00191035" w:rsidP="00191035">
      <w:pPr>
        <w:spacing w:line="300" w:lineRule="auto"/>
        <w:rPr>
          <w:rFonts w:ascii="Verdana" w:hAnsi="Verdana"/>
          <w:sz w:val="20"/>
          <w:szCs w:val="20"/>
        </w:rPr>
      </w:pPr>
    </w:p>
    <w:p w14:paraId="396A1074" w14:textId="77777777" w:rsidR="00191035" w:rsidRDefault="00191035" w:rsidP="00191035">
      <w:pPr>
        <w:spacing w:line="300" w:lineRule="auto"/>
        <w:rPr>
          <w:rFonts w:ascii="Verdana" w:hAnsi="Verdana"/>
          <w:sz w:val="20"/>
          <w:szCs w:val="20"/>
        </w:rPr>
      </w:pPr>
    </w:p>
    <w:p w14:paraId="350601B7" w14:textId="77777777" w:rsidR="00191035" w:rsidRDefault="00191035" w:rsidP="00191035">
      <w:pPr>
        <w:spacing w:line="300" w:lineRule="auto"/>
        <w:rPr>
          <w:rFonts w:ascii="Verdana" w:hAnsi="Verdana"/>
          <w:sz w:val="20"/>
          <w:szCs w:val="20"/>
        </w:rPr>
      </w:pPr>
    </w:p>
    <w:p w14:paraId="427C9F93" w14:textId="77777777" w:rsidR="00191035" w:rsidRDefault="00191035" w:rsidP="00191035">
      <w:pPr>
        <w:spacing w:line="300" w:lineRule="auto"/>
        <w:rPr>
          <w:rFonts w:ascii="Verdana" w:hAnsi="Verdana"/>
          <w:sz w:val="20"/>
          <w:szCs w:val="20"/>
        </w:rPr>
      </w:pPr>
    </w:p>
    <w:p w14:paraId="420298ED" w14:textId="77777777" w:rsidR="00191035" w:rsidRDefault="00191035" w:rsidP="00191035">
      <w:pPr>
        <w:spacing w:line="300" w:lineRule="auto"/>
        <w:rPr>
          <w:rFonts w:ascii="Verdana" w:hAnsi="Verdana"/>
          <w:sz w:val="20"/>
          <w:szCs w:val="20"/>
        </w:rPr>
      </w:pPr>
    </w:p>
    <w:p w14:paraId="78B1A3B8" w14:textId="77777777" w:rsidR="00191035" w:rsidRDefault="00191035" w:rsidP="00191035">
      <w:pPr>
        <w:spacing w:line="300" w:lineRule="auto"/>
        <w:rPr>
          <w:rFonts w:ascii="Verdana" w:hAnsi="Verdana"/>
          <w:sz w:val="20"/>
          <w:szCs w:val="20"/>
        </w:rPr>
      </w:pPr>
    </w:p>
    <w:p w14:paraId="51E2D210" w14:textId="77777777" w:rsidR="00191035" w:rsidRDefault="00191035" w:rsidP="00191035">
      <w:pPr>
        <w:spacing w:line="300" w:lineRule="auto"/>
        <w:rPr>
          <w:rFonts w:ascii="Verdana" w:hAnsi="Verdana"/>
          <w:sz w:val="20"/>
          <w:szCs w:val="20"/>
        </w:rPr>
      </w:pPr>
    </w:p>
    <w:p w14:paraId="05A19259" w14:textId="77777777" w:rsidR="00191035" w:rsidRDefault="00191035" w:rsidP="00191035">
      <w:pPr>
        <w:spacing w:line="300" w:lineRule="auto"/>
        <w:rPr>
          <w:rFonts w:ascii="Verdana" w:hAnsi="Verdana"/>
          <w:sz w:val="20"/>
          <w:szCs w:val="20"/>
        </w:rPr>
      </w:pPr>
    </w:p>
    <w:p w14:paraId="22780E57" w14:textId="77777777" w:rsidR="00191035" w:rsidRDefault="00191035" w:rsidP="00191035">
      <w:pPr>
        <w:spacing w:line="300" w:lineRule="auto"/>
        <w:rPr>
          <w:rFonts w:ascii="Verdana" w:hAnsi="Verdana"/>
          <w:sz w:val="20"/>
          <w:szCs w:val="20"/>
        </w:rPr>
      </w:pPr>
    </w:p>
    <w:p w14:paraId="72CAE74F" w14:textId="77777777" w:rsidR="00191035" w:rsidRDefault="00191035" w:rsidP="00191035">
      <w:pPr>
        <w:spacing w:line="300" w:lineRule="auto"/>
        <w:rPr>
          <w:rFonts w:ascii="Verdana" w:hAnsi="Verdana"/>
          <w:sz w:val="20"/>
          <w:szCs w:val="20"/>
        </w:rPr>
      </w:pPr>
    </w:p>
    <w:p w14:paraId="6D18BB61" w14:textId="77777777" w:rsidR="00191035" w:rsidRDefault="00191035" w:rsidP="00191035">
      <w:pPr>
        <w:spacing w:line="300" w:lineRule="auto"/>
        <w:rPr>
          <w:rFonts w:ascii="Verdana" w:hAnsi="Verdana"/>
          <w:sz w:val="20"/>
          <w:szCs w:val="20"/>
        </w:rPr>
      </w:pPr>
    </w:p>
    <w:p w14:paraId="68D977D7" w14:textId="77777777" w:rsidR="00191035" w:rsidRDefault="00191035" w:rsidP="00191035">
      <w:pPr>
        <w:spacing w:line="300" w:lineRule="auto"/>
        <w:rPr>
          <w:rFonts w:ascii="Verdana" w:hAnsi="Verdana"/>
          <w:sz w:val="20"/>
          <w:szCs w:val="20"/>
        </w:rPr>
      </w:pPr>
    </w:p>
    <w:p w14:paraId="79D759D4" w14:textId="77777777" w:rsidR="00191035" w:rsidRDefault="00191035" w:rsidP="00191035">
      <w:pPr>
        <w:spacing w:line="300" w:lineRule="auto"/>
        <w:rPr>
          <w:rFonts w:ascii="Verdana" w:hAnsi="Verdana"/>
          <w:sz w:val="20"/>
          <w:szCs w:val="20"/>
        </w:rPr>
      </w:pPr>
    </w:p>
    <w:p w14:paraId="559E1B57" w14:textId="77777777" w:rsidR="00191035" w:rsidRDefault="00191035" w:rsidP="00191035">
      <w:pPr>
        <w:spacing w:line="300" w:lineRule="auto"/>
        <w:rPr>
          <w:rFonts w:ascii="Verdana" w:hAnsi="Verdana"/>
          <w:sz w:val="20"/>
          <w:szCs w:val="20"/>
        </w:rPr>
      </w:pPr>
    </w:p>
    <w:p w14:paraId="2D8BC63A" w14:textId="77777777" w:rsidR="00191035" w:rsidRDefault="00191035" w:rsidP="00191035">
      <w:pPr>
        <w:spacing w:line="300" w:lineRule="auto"/>
        <w:rPr>
          <w:rFonts w:ascii="Verdana" w:hAnsi="Verdana"/>
          <w:sz w:val="20"/>
          <w:szCs w:val="20"/>
        </w:rPr>
      </w:pPr>
    </w:p>
    <w:p w14:paraId="66406EF1" w14:textId="77777777" w:rsidR="00191035" w:rsidRDefault="00191035" w:rsidP="00191035">
      <w:pPr>
        <w:spacing w:line="300" w:lineRule="auto"/>
        <w:rPr>
          <w:rFonts w:ascii="Verdana" w:hAnsi="Verdana"/>
          <w:sz w:val="20"/>
          <w:szCs w:val="20"/>
        </w:rPr>
      </w:pPr>
    </w:p>
    <w:p w14:paraId="50ED0584" w14:textId="77777777" w:rsidR="00191035" w:rsidRDefault="00191035" w:rsidP="00191035">
      <w:pPr>
        <w:spacing w:line="300" w:lineRule="auto"/>
        <w:rPr>
          <w:rFonts w:ascii="Verdana" w:hAnsi="Verdana"/>
          <w:sz w:val="20"/>
          <w:szCs w:val="20"/>
        </w:rPr>
      </w:pPr>
    </w:p>
    <w:p w14:paraId="2FF97D5C" w14:textId="77777777" w:rsidR="00191035" w:rsidRDefault="00191035" w:rsidP="00191035">
      <w:pPr>
        <w:spacing w:line="300" w:lineRule="auto"/>
        <w:rPr>
          <w:rFonts w:ascii="Verdana" w:hAnsi="Verdana"/>
          <w:sz w:val="20"/>
          <w:szCs w:val="20"/>
        </w:rPr>
      </w:pPr>
    </w:p>
    <w:p w14:paraId="114AF530" w14:textId="77777777" w:rsidR="00191035" w:rsidRDefault="00191035" w:rsidP="00191035">
      <w:pPr>
        <w:spacing w:line="300" w:lineRule="auto"/>
        <w:rPr>
          <w:rFonts w:ascii="Verdana" w:hAnsi="Verdana"/>
          <w:sz w:val="20"/>
          <w:szCs w:val="20"/>
        </w:rPr>
      </w:pPr>
    </w:p>
    <w:p w14:paraId="03ACDFD9" w14:textId="77777777" w:rsidR="00191035" w:rsidRDefault="00191035" w:rsidP="00191035">
      <w:pPr>
        <w:spacing w:line="300" w:lineRule="auto"/>
        <w:rPr>
          <w:rFonts w:ascii="Verdana" w:hAnsi="Verdana"/>
          <w:sz w:val="20"/>
          <w:szCs w:val="20"/>
        </w:rPr>
      </w:pPr>
    </w:p>
    <w:p w14:paraId="1A143E28" w14:textId="77777777" w:rsidR="00191035" w:rsidRDefault="00191035" w:rsidP="00191035">
      <w:pPr>
        <w:spacing w:line="300" w:lineRule="auto"/>
        <w:rPr>
          <w:rFonts w:ascii="Verdana" w:hAnsi="Verdana"/>
          <w:sz w:val="20"/>
          <w:szCs w:val="20"/>
        </w:rPr>
      </w:pPr>
    </w:p>
    <w:p w14:paraId="194EDF12" w14:textId="77777777" w:rsidR="00191035" w:rsidRDefault="00191035" w:rsidP="007E2925">
      <w:pPr>
        <w:spacing w:line="300" w:lineRule="auto"/>
        <w:jc w:val="right"/>
        <w:rPr>
          <w:rFonts w:ascii="Verdana" w:hAnsi="Verdana" w:cs="Arial"/>
          <w:b/>
          <w:sz w:val="20"/>
          <w:szCs w:val="20"/>
        </w:rPr>
      </w:pPr>
    </w:p>
    <w:p w14:paraId="5DC966F2" w14:textId="6CA2880C" w:rsidR="00D051A9" w:rsidRPr="00CE5E4B" w:rsidRDefault="00ED4C20" w:rsidP="007E2925">
      <w:pPr>
        <w:spacing w:line="300" w:lineRule="auto"/>
        <w:jc w:val="right"/>
        <w:rPr>
          <w:rFonts w:ascii="Verdana" w:hAnsi="Verdana" w:cs="Arial"/>
          <w:b/>
          <w:sz w:val="20"/>
          <w:szCs w:val="20"/>
        </w:rPr>
      </w:pPr>
      <w:r w:rsidRPr="00CE5E4B">
        <w:rPr>
          <w:rFonts w:ascii="Verdana" w:hAnsi="Verdana" w:cs="Arial"/>
          <w:b/>
          <w:sz w:val="20"/>
          <w:szCs w:val="20"/>
        </w:rPr>
        <w:t xml:space="preserve">ZAŁĄCZNIK NR </w:t>
      </w:r>
      <w:r w:rsidR="008906D8">
        <w:rPr>
          <w:rFonts w:ascii="Verdana" w:hAnsi="Verdana" w:cs="Arial"/>
          <w:b/>
          <w:sz w:val="20"/>
          <w:szCs w:val="20"/>
        </w:rPr>
        <w:t>8</w:t>
      </w:r>
      <w:r w:rsidR="00D051A9" w:rsidRPr="00CE5E4B">
        <w:rPr>
          <w:rFonts w:ascii="Verdana" w:hAnsi="Verdana" w:cs="Arial"/>
          <w:b/>
          <w:sz w:val="20"/>
          <w:szCs w:val="20"/>
        </w:rPr>
        <w:t xml:space="preserve"> do Umowy </w:t>
      </w:r>
      <w:r w:rsidR="007E2925">
        <w:rPr>
          <w:rFonts w:ascii="Verdana" w:hAnsi="Verdana" w:cs="Arial"/>
          <w:b/>
          <w:sz w:val="20"/>
          <w:szCs w:val="20"/>
        </w:rPr>
        <w:t>N</w:t>
      </w:r>
      <w:r w:rsidR="00D051A9" w:rsidRPr="00CE5E4B">
        <w:rPr>
          <w:rFonts w:ascii="Verdana" w:hAnsi="Verdana" w:cs="Arial"/>
          <w:b/>
          <w:sz w:val="20"/>
          <w:szCs w:val="20"/>
        </w:rPr>
        <w:t>Z/……./.........../201</w:t>
      </w:r>
      <w:r w:rsidR="004721A9" w:rsidRPr="00CE5E4B">
        <w:rPr>
          <w:rFonts w:ascii="Verdana" w:hAnsi="Verdana" w:cs="Arial"/>
          <w:b/>
          <w:sz w:val="20"/>
          <w:szCs w:val="20"/>
        </w:rPr>
        <w:t>8</w:t>
      </w:r>
      <w:r w:rsidR="00D051A9" w:rsidRPr="00CE5E4B">
        <w:rPr>
          <w:rFonts w:ascii="Verdana" w:hAnsi="Verdana" w:cs="Arial"/>
          <w:b/>
          <w:sz w:val="20"/>
          <w:szCs w:val="20"/>
        </w:rPr>
        <w:t>/......................................../………………………..</w:t>
      </w:r>
    </w:p>
    <w:p w14:paraId="127F3546" w14:textId="05C67CE3" w:rsidR="00D051A9" w:rsidRPr="00CE5E4B" w:rsidRDefault="00D051A9">
      <w:pPr>
        <w:tabs>
          <w:tab w:val="center" w:pos="1704"/>
          <w:tab w:val="center" w:pos="7100"/>
        </w:tabs>
        <w:spacing w:line="300" w:lineRule="auto"/>
        <w:jc w:val="center"/>
        <w:rPr>
          <w:rFonts w:ascii="Verdana" w:hAnsi="Verdana"/>
          <w:b/>
          <w:sz w:val="20"/>
          <w:szCs w:val="20"/>
        </w:rPr>
      </w:pPr>
      <w:r w:rsidRPr="00CE5E4B">
        <w:rPr>
          <w:rFonts w:ascii="Verdana" w:hAnsi="Verdana"/>
          <w:b/>
          <w:sz w:val="20"/>
          <w:szCs w:val="20"/>
        </w:rPr>
        <w:t>Lista pracowników Wykonawcy zatrudnionych na podstawie umowy o pracę</w:t>
      </w:r>
    </w:p>
    <w:p w14:paraId="352B6C5D" w14:textId="7F01D9E0" w:rsidR="00D051A9" w:rsidRPr="00CE5E4B" w:rsidRDefault="00D051A9">
      <w:pPr>
        <w:tabs>
          <w:tab w:val="center" w:pos="1704"/>
          <w:tab w:val="center" w:pos="7100"/>
        </w:tabs>
        <w:spacing w:line="300" w:lineRule="auto"/>
        <w:jc w:val="center"/>
        <w:rPr>
          <w:rFonts w:ascii="Verdana" w:hAnsi="Verdana"/>
          <w:b/>
          <w:color w:val="FF0000"/>
          <w:sz w:val="20"/>
          <w:szCs w:val="20"/>
        </w:rPr>
      </w:pPr>
      <w:r w:rsidRPr="00CE5E4B">
        <w:rPr>
          <w:rFonts w:ascii="Verdana" w:hAnsi="Verdana"/>
          <w:b/>
          <w:sz w:val="20"/>
          <w:szCs w:val="20"/>
        </w:rPr>
        <w:t xml:space="preserve">Wzór listy pracowników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959"/>
        <w:gridCol w:w="3032"/>
        <w:gridCol w:w="2835"/>
      </w:tblGrid>
      <w:tr w:rsidR="00093165" w:rsidRPr="00CE5E4B" w14:paraId="23261C79" w14:textId="643128A0" w:rsidTr="004A70C0">
        <w:tc>
          <w:tcPr>
            <w:tcW w:w="525" w:type="dxa"/>
            <w:vAlign w:val="center"/>
          </w:tcPr>
          <w:p w14:paraId="5DE8EC86" w14:textId="051072B8" w:rsidR="00093165" w:rsidRPr="00CE5E4B" w:rsidRDefault="00093165">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Lp.</w:t>
            </w:r>
          </w:p>
        </w:tc>
        <w:tc>
          <w:tcPr>
            <w:tcW w:w="2959" w:type="dxa"/>
            <w:vAlign w:val="center"/>
          </w:tcPr>
          <w:p w14:paraId="4BC6A81F" w14:textId="630DB88F" w:rsidR="00093165" w:rsidRPr="00CE5E4B" w:rsidRDefault="00093165">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Imię i nazwisko</w:t>
            </w:r>
          </w:p>
        </w:tc>
        <w:tc>
          <w:tcPr>
            <w:tcW w:w="3032" w:type="dxa"/>
            <w:vAlign w:val="center"/>
          </w:tcPr>
          <w:p w14:paraId="1F2C8621" w14:textId="6AF2E504" w:rsidR="00093165" w:rsidRPr="00CE5E4B" w:rsidRDefault="00093165">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Zakres czynności (stanowisko)</w:t>
            </w:r>
          </w:p>
        </w:tc>
        <w:tc>
          <w:tcPr>
            <w:tcW w:w="2835" w:type="dxa"/>
            <w:vAlign w:val="center"/>
          </w:tcPr>
          <w:p w14:paraId="0A2263CD" w14:textId="7E40307C" w:rsidR="00093165" w:rsidRPr="00CE5E4B" w:rsidRDefault="00093165">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wymiar czasu pracy</w:t>
            </w:r>
          </w:p>
        </w:tc>
      </w:tr>
      <w:tr w:rsidR="00093165" w:rsidRPr="00CE5E4B" w14:paraId="70885A30" w14:textId="25BEB61B" w:rsidTr="004A70C0">
        <w:tc>
          <w:tcPr>
            <w:tcW w:w="525" w:type="dxa"/>
          </w:tcPr>
          <w:p w14:paraId="081F2122" w14:textId="4CF0713E" w:rsidR="00093165" w:rsidRPr="00CE5E4B" w:rsidRDefault="00093165">
            <w:pPr>
              <w:tabs>
                <w:tab w:val="center" w:pos="1704"/>
                <w:tab w:val="center" w:pos="7100"/>
              </w:tabs>
              <w:spacing w:line="300" w:lineRule="auto"/>
              <w:jc w:val="right"/>
              <w:rPr>
                <w:rFonts w:ascii="Verdana" w:hAnsi="Verdana" w:cs="Arial"/>
                <w:sz w:val="20"/>
                <w:szCs w:val="20"/>
              </w:rPr>
            </w:pPr>
          </w:p>
        </w:tc>
        <w:tc>
          <w:tcPr>
            <w:tcW w:w="2959" w:type="dxa"/>
          </w:tcPr>
          <w:p w14:paraId="2D46BA4B" w14:textId="3F353FAD" w:rsidR="00093165" w:rsidRPr="00CE5E4B" w:rsidRDefault="00093165">
            <w:pPr>
              <w:tabs>
                <w:tab w:val="center" w:pos="1704"/>
                <w:tab w:val="center" w:pos="7100"/>
              </w:tabs>
              <w:spacing w:line="300" w:lineRule="auto"/>
              <w:jc w:val="right"/>
              <w:rPr>
                <w:rFonts w:ascii="Verdana" w:hAnsi="Verdana" w:cs="Arial"/>
                <w:sz w:val="20"/>
                <w:szCs w:val="20"/>
              </w:rPr>
            </w:pPr>
          </w:p>
        </w:tc>
        <w:tc>
          <w:tcPr>
            <w:tcW w:w="3032" w:type="dxa"/>
          </w:tcPr>
          <w:p w14:paraId="0D6597C8" w14:textId="78D895C1" w:rsidR="00093165" w:rsidRPr="00CE5E4B" w:rsidRDefault="00093165">
            <w:pPr>
              <w:tabs>
                <w:tab w:val="center" w:pos="1704"/>
                <w:tab w:val="center" w:pos="7100"/>
              </w:tabs>
              <w:spacing w:line="300" w:lineRule="auto"/>
              <w:jc w:val="right"/>
              <w:rPr>
                <w:rFonts w:ascii="Verdana" w:hAnsi="Verdana" w:cs="Arial"/>
                <w:sz w:val="20"/>
                <w:szCs w:val="20"/>
              </w:rPr>
            </w:pPr>
          </w:p>
        </w:tc>
        <w:tc>
          <w:tcPr>
            <w:tcW w:w="2835" w:type="dxa"/>
          </w:tcPr>
          <w:p w14:paraId="0D7C808B" w14:textId="27F5F903" w:rsidR="00093165" w:rsidRPr="00CE5E4B" w:rsidRDefault="00093165">
            <w:pPr>
              <w:tabs>
                <w:tab w:val="center" w:pos="1704"/>
                <w:tab w:val="center" w:pos="7100"/>
              </w:tabs>
              <w:spacing w:line="300" w:lineRule="auto"/>
              <w:jc w:val="right"/>
              <w:rPr>
                <w:rFonts w:ascii="Verdana" w:hAnsi="Verdana" w:cs="Arial"/>
                <w:sz w:val="20"/>
                <w:szCs w:val="20"/>
              </w:rPr>
            </w:pPr>
          </w:p>
        </w:tc>
      </w:tr>
      <w:tr w:rsidR="00093165" w:rsidRPr="00CE5E4B" w14:paraId="034A8CE1" w14:textId="1EEF6B66" w:rsidTr="004A70C0">
        <w:tc>
          <w:tcPr>
            <w:tcW w:w="525" w:type="dxa"/>
          </w:tcPr>
          <w:p w14:paraId="39F8DD7F" w14:textId="205CDF3C" w:rsidR="00093165" w:rsidRPr="00CE5E4B" w:rsidRDefault="00093165">
            <w:pPr>
              <w:tabs>
                <w:tab w:val="center" w:pos="1704"/>
                <w:tab w:val="center" w:pos="7100"/>
              </w:tabs>
              <w:spacing w:line="300" w:lineRule="auto"/>
              <w:jc w:val="right"/>
              <w:rPr>
                <w:rFonts w:ascii="Verdana" w:hAnsi="Verdana" w:cs="Arial"/>
                <w:sz w:val="20"/>
                <w:szCs w:val="20"/>
              </w:rPr>
            </w:pPr>
          </w:p>
        </w:tc>
        <w:tc>
          <w:tcPr>
            <w:tcW w:w="2959" w:type="dxa"/>
          </w:tcPr>
          <w:p w14:paraId="1B5626EF" w14:textId="29C9BB4D" w:rsidR="00093165" w:rsidRPr="00CE5E4B" w:rsidRDefault="00093165" w:rsidP="00093165">
            <w:pPr>
              <w:tabs>
                <w:tab w:val="center" w:pos="1704"/>
                <w:tab w:val="left" w:pos="1956"/>
                <w:tab w:val="center" w:pos="7100"/>
              </w:tabs>
              <w:spacing w:line="300" w:lineRule="auto"/>
              <w:rPr>
                <w:rFonts w:ascii="Verdana" w:hAnsi="Verdana" w:cs="Arial"/>
                <w:sz w:val="20"/>
                <w:szCs w:val="20"/>
              </w:rPr>
            </w:pPr>
          </w:p>
        </w:tc>
        <w:tc>
          <w:tcPr>
            <w:tcW w:w="3032" w:type="dxa"/>
          </w:tcPr>
          <w:p w14:paraId="5320517A" w14:textId="3B2335E4" w:rsidR="00093165" w:rsidRPr="00CE5E4B" w:rsidRDefault="00093165">
            <w:pPr>
              <w:tabs>
                <w:tab w:val="center" w:pos="1704"/>
                <w:tab w:val="center" w:pos="7100"/>
              </w:tabs>
              <w:spacing w:line="300" w:lineRule="auto"/>
              <w:jc w:val="right"/>
              <w:rPr>
                <w:rFonts w:ascii="Verdana" w:hAnsi="Verdana" w:cs="Arial"/>
                <w:sz w:val="20"/>
                <w:szCs w:val="20"/>
              </w:rPr>
            </w:pPr>
          </w:p>
        </w:tc>
        <w:tc>
          <w:tcPr>
            <w:tcW w:w="2835" w:type="dxa"/>
          </w:tcPr>
          <w:p w14:paraId="19E28712" w14:textId="50D73927" w:rsidR="00093165" w:rsidRPr="00CE5E4B" w:rsidRDefault="00093165">
            <w:pPr>
              <w:tabs>
                <w:tab w:val="center" w:pos="1704"/>
                <w:tab w:val="center" w:pos="7100"/>
              </w:tabs>
              <w:spacing w:line="300" w:lineRule="auto"/>
              <w:jc w:val="right"/>
              <w:rPr>
                <w:rFonts w:ascii="Verdana" w:hAnsi="Verdana" w:cs="Arial"/>
                <w:sz w:val="20"/>
                <w:szCs w:val="20"/>
              </w:rPr>
            </w:pPr>
          </w:p>
        </w:tc>
      </w:tr>
      <w:tr w:rsidR="00093165" w:rsidRPr="00CE5E4B" w14:paraId="362C0B2F" w14:textId="5F555E9E" w:rsidTr="004A70C0">
        <w:tc>
          <w:tcPr>
            <w:tcW w:w="525" w:type="dxa"/>
          </w:tcPr>
          <w:p w14:paraId="5E0B3980" w14:textId="61F7DE14" w:rsidR="00093165" w:rsidRPr="00CE5E4B" w:rsidRDefault="00093165">
            <w:pPr>
              <w:tabs>
                <w:tab w:val="center" w:pos="1704"/>
                <w:tab w:val="center" w:pos="7100"/>
              </w:tabs>
              <w:spacing w:line="300" w:lineRule="auto"/>
              <w:jc w:val="right"/>
              <w:rPr>
                <w:rFonts w:ascii="Verdana" w:hAnsi="Verdana" w:cs="Arial"/>
                <w:sz w:val="20"/>
                <w:szCs w:val="20"/>
              </w:rPr>
            </w:pPr>
          </w:p>
        </w:tc>
        <w:tc>
          <w:tcPr>
            <w:tcW w:w="2959" w:type="dxa"/>
          </w:tcPr>
          <w:p w14:paraId="6FA9D252" w14:textId="7D0F7DAD" w:rsidR="00093165" w:rsidRPr="00CE5E4B" w:rsidRDefault="00093165">
            <w:pPr>
              <w:tabs>
                <w:tab w:val="center" w:pos="1704"/>
                <w:tab w:val="center" w:pos="7100"/>
              </w:tabs>
              <w:spacing w:line="300" w:lineRule="auto"/>
              <w:jc w:val="right"/>
              <w:rPr>
                <w:rFonts w:ascii="Verdana" w:hAnsi="Verdana" w:cs="Arial"/>
                <w:sz w:val="20"/>
                <w:szCs w:val="20"/>
              </w:rPr>
            </w:pPr>
          </w:p>
        </w:tc>
        <w:tc>
          <w:tcPr>
            <w:tcW w:w="3032" w:type="dxa"/>
          </w:tcPr>
          <w:p w14:paraId="60F67711" w14:textId="565562F0" w:rsidR="00093165" w:rsidRPr="00CE5E4B" w:rsidRDefault="00093165">
            <w:pPr>
              <w:tabs>
                <w:tab w:val="center" w:pos="1704"/>
                <w:tab w:val="center" w:pos="7100"/>
              </w:tabs>
              <w:spacing w:line="300" w:lineRule="auto"/>
              <w:jc w:val="right"/>
              <w:rPr>
                <w:rFonts w:ascii="Verdana" w:hAnsi="Verdana" w:cs="Arial"/>
                <w:sz w:val="20"/>
                <w:szCs w:val="20"/>
              </w:rPr>
            </w:pPr>
          </w:p>
        </w:tc>
        <w:tc>
          <w:tcPr>
            <w:tcW w:w="2835" w:type="dxa"/>
          </w:tcPr>
          <w:p w14:paraId="6A42BAF0" w14:textId="24C16C3A" w:rsidR="00093165" w:rsidRPr="00CE5E4B" w:rsidRDefault="00093165">
            <w:pPr>
              <w:tabs>
                <w:tab w:val="center" w:pos="1704"/>
                <w:tab w:val="center" w:pos="7100"/>
              </w:tabs>
              <w:spacing w:line="300" w:lineRule="auto"/>
              <w:jc w:val="right"/>
              <w:rPr>
                <w:rFonts w:ascii="Verdana" w:hAnsi="Verdana" w:cs="Arial"/>
                <w:sz w:val="20"/>
                <w:szCs w:val="20"/>
              </w:rPr>
            </w:pPr>
          </w:p>
        </w:tc>
      </w:tr>
      <w:tr w:rsidR="00093165" w:rsidRPr="00CE5E4B" w14:paraId="5DC2DDDC" w14:textId="523D3876" w:rsidTr="004A70C0">
        <w:tc>
          <w:tcPr>
            <w:tcW w:w="525" w:type="dxa"/>
          </w:tcPr>
          <w:p w14:paraId="52B5E6D6" w14:textId="691BCDFB" w:rsidR="00093165" w:rsidRPr="00CE5E4B" w:rsidRDefault="00093165">
            <w:pPr>
              <w:tabs>
                <w:tab w:val="center" w:pos="1704"/>
                <w:tab w:val="center" w:pos="7100"/>
              </w:tabs>
              <w:spacing w:line="300" w:lineRule="auto"/>
              <w:jc w:val="right"/>
              <w:rPr>
                <w:rFonts w:ascii="Verdana" w:hAnsi="Verdana" w:cs="Arial"/>
                <w:sz w:val="20"/>
                <w:szCs w:val="20"/>
              </w:rPr>
            </w:pPr>
          </w:p>
        </w:tc>
        <w:tc>
          <w:tcPr>
            <w:tcW w:w="2959" w:type="dxa"/>
          </w:tcPr>
          <w:p w14:paraId="276574A3" w14:textId="6AB9F650" w:rsidR="00093165" w:rsidRPr="00CE5E4B" w:rsidRDefault="00093165">
            <w:pPr>
              <w:tabs>
                <w:tab w:val="center" w:pos="1704"/>
                <w:tab w:val="center" w:pos="7100"/>
              </w:tabs>
              <w:spacing w:line="300" w:lineRule="auto"/>
              <w:jc w:val="right"/>
              <w:rPr>
                <w:rFonts w:ascii="Verdana" w:hAnsi="Verdana" w:cs="Arial"/>
                <w:sz w:val="20"/>
                <w:szCs w:val="20"/>
              </w:rPr>
            </w:pPr>
          </w:p>
        </w:tc>
        <w:tc>
          <w:tcPr>
            <w:tcW w:w="3032" w:type="dxa"/>
          </w:tcPr>
          <w:p w14:paraId="7A386355" w14:textId="7B2B5CFC" w:rsidR="00093165" w:rsidRPr="00CE5E4B" w:rsidRDefault="00093165">
            <w:pPr>
              <w:tabs>
                <w:tab w:val="center" w:pos="1704"/>
                <w:tab w:val="center" w:pos="7100"/>
              </w:tabs>
              <w:spacing w:line="300" w:lineRule="auto"/>
              <w:jc w:val="right"/>
              <w:rPr>
                <w:rFonts w:ascii="Verdana" w:hAnsi="Verdana" w:cs="Arial"/>
                <w:sz w:val="20"/>
                <w:szCs w:val="20"/>
              </w:rPr>
            </w:pPr>
          </w:p>
        </w:tc>
        <w:tc>
          <w:tcPr>
            <w:tcW w:w="2835" w:type="dxa"/>
          </w:tcPr>
          <w:p w14:paraId="6047B714" w14:textId="499B2E66" w:rsidR="00093165" w:rsidRPr="00CE5E4B" w:rsidRDefault="00093165">
            <w:pPr>
              <w:tabs>
                <w:tab w:val="center" w:pos="1704"/>
                <w:tab w:val="center" w:pos="7100"/>
              </w:tabs>
              <w:spacing w:line="300" w:lineRule="auto"/>
              <w:jc w:val="right"/>
              <w:rPr>
                <w:rFonts w:ascii="Verdana" w:hAnsi="Verdana" w:cs="Arial"/>
                <w:sz w:val="20"/>
                <w:szCs w:val="20"/>
              </w:rPr>
            </w:pPr>
          </w:p>
        </w:tc>
      </w:tr>
      <w:tr w:rsidR="00093165" w:rsidRPr="00CE5E4B" w14:paraId="3AF55278" w14:textId="173550BD" w:rsidTr="004A70C0">
        <w:tc>
          <w:tcPr>
            <w:tcW w:w="525" w:type="dxa"/>
          </w:tcPr>
          <w:p w14:paraId="17C61A04" w14:textId="11ABF098" w:rsidR="00093165" w:rsidRPr="00CE5E4B" w:rsidRDefault="00093165">
            <w:pPr>
              <w:tabs>
                <w:tab w:val="center" w:pos="1704"/>
                <w:tab w:val="center" w:pos="7100"/>
              </w:tabs>
              <w:spacing w:line="300" w:lineRule="auto"/>
              <w:jc w:val="right"/>
              <w:rPr>
                <w:rFonts w:ascii="Verdana" w:hAnsi="Verdana" w:cs="Arial"/>
                <w:sz w:val="20"/>
                <w:szCs w:val="20"/>
              </w:rPr>
            </w:pPr>
          </w:p>
        </w:tc>
        <w:tc>
          <w:tcPr>
            <w:tcW w:w="2959" w:type="dxa"/>
          </w:tcPr>
          <w:p w14:paraId="25E0BDCF" w14:textId="0C39B603" w:rsidR="00093165" w:rsidRPr="00CE5E4B" w:rsidRDefault="00093165">
            <w:pPr>
              <w:tabs>
                <w:tab w:val="center" w:pos="1704"/>
                <w:tab w:val="center" w:pos="7100"/>
              </w:tabs>
              <w:spacing w:line="300" w:lineRule="auto"/>
              <w:jc w:val="right"/>
              <w:rPr>
                <w:rFonts w:ascii="Verdana" w:hAnsi="Verdana" w:cs="Arial"/>
                <w:sz w:val="20"/>
                <w:szCs w:val="20"/>
              </w:rPr>
            </w:pPr>
          </w:p>
        </w:tc>
        <w:tc>
          <w:tcPr>
            <w:tcW w:w="3032" w:type="dxa"/>
          </w:tcPr>
          <w:p w14:paraId="39DE6413" w14:textId="1D084CCF" w:rsidR="00093165" w:rsidRPr="00CE5E4B" w:rsidRDefault="00093165">
            <w:pPr>
              <w:tabs>
                <w:tab w:val="center" w:pos="1704"/>
                <w:tab w:val="center" w:pos="7100"/>
              </w:tabs>
              <w:spacing w:line="300" w:lineRule="auto"/>
              <w:jc w:val="right"/>
              <w:rPr>
                <w:rFonts w:ascii="Verdana" w:hAnsi="Verdana" w:cs="Arial"/>
                <w:sz w:val="20"/>
                <w:szCs w:val="20"/>
              </w:rPr>
            </w:pPr>
          </w:p>
        </w:tc>
        <w:tc>
          <w:tcPr>
            <w:tcW w:w="2835" w:type="dxa"/>
          </w:tcPr>
          <w:p w14:paraId="23B1F762" w14:textId="6277721F" w:rsidR="00093165" w:rsidRPr="00CE5E4B" w:rsidRDefault="00093165">
            <w:pPr>
              <w:tabs>
                <w:tab w:val="center" w:pos="1704"/>
                <w:tab w:val="center" w:pos="7100"/>
              </w:tabs>
              <w:spacing w:line="300" w:lineRule="auto"/>
              <w:jc w:val="right"/>
              <w:rPr>
                <w:rFonts w:ascii="Verdana" w:hAnsi="Verdana" w:cs="Arial"/>
                <w:sz w:val="20"/>
                <w:szCs w:val="20"/>
              </w:rPr>
            </w:pPr>
          </w:p>
        </w:tc>
      </w:tr>
      <w:tr w:rsidR="00093165" w:rsidRPr="00CE5E4B" w14:paraId="74F9AD81" w14:textId="544AC3C5" w:rsidTr="004A70C0">
        <w:tc>
          <w:tcPr>
            <w:tcW w:w="525" w:type="dxa"/>
          </w:tcPr>
          <w:p w14:paraId="706993BE" w14:textId="73672AAA" w:rsidR="00093165" w:rsidRPr="00CE5E4B" w:rsidRDefault="00093165">
            <w:pPr>
              <w:tabs>
                <w:tab w:val="center" w:pos="1704"/>
                <w:tab w:val="center" w:pos="7100"/>
              </w:tabs>
              <w:spacing w:line="300" w:lineRule="auto"/>
              <w:jc w:val="right"/>
              <w:rPr>
                <w:rFonts w:ascii="Verdana" w:hAnsi="Verdana" w:cs="Arial"/>
                <w:sz w:val="20"/>
                <w:szCs w:val="20"/>
              </w:rPr>
            </w:pPr>
          </w:p>
        </w:tc>
        <w:tc>
          <w:tcPr>
            <w:tcW w:w="2959" w:type="dxa"/>
          </w:tcPr>
          <w:p w14:paraId="1D55CB2C" w14:textId="57DCAAF3" w:rsidR="00093165" w:rsidRPr="00CE5E4B" w:rsidRDefault="00093165">
            <w:pPr>
              <w:tabs>
                <w:tab w:val="center" w:pos="1704"/>
                <w:tab w:val="center" w:pos="7100"/>
              </w:tabs>
              <w:spacing w:line="300" w:lineRule="auto"/>
              <w:jc w:val="right"/>
              <w:rPr>
                <w:rFonts w:ascii="Verdana" w:hAnsi="Verdana" w:cs="Arial"/>
                <w:sz w:val="20"/>
                <w:szCs w:val="20"/>
              </w:rPr>
            </w:pPr>
          </w:p>
        </w:tc>
        <w:tc>
          <w:tcPr>
            <w:tcW w:w="3032" w:type="dxa"/>
          </w:tcPr>
          <w:p w14:paraId="7F60273B" w14:textId="47971B65" w:rsidR="00093165" w:rsidRPr="00CE5E4B" w:rsidRDefault="00093165">
            <w:pPr>
              <w:tabs>
                <w:tab w:val="center" w:pos="1704"/>
                <w:tab w:val="center" w:pos="7100"/>
              </w:tabs>
              <w:spacing w:line="300" w:lineRule="auto"/>
              <w:jc w:val="right"/>
              <w:rPr>
                <w:rFonts w:ascii="Verdana" w:hAnsi="Verdana" w:cs="Arial"/>
                <w:sz w:val="20"/>
                <w:szCs w:val="20"/>
              </w:rPr>
            </w:pPr>
          </w:p>
        </w:tc>
        <w:tc>
          <w:tcPr>
            <w:tcW w:w="2835" w:type="dxa"/>
          </w:tcPr>
          <w:p w14:paraId="26CDF0E1" w14:textId="0B02D9D8" w:rsidR="00093165" w:rsidRPr="00CE5E4B" w:rsidRDefault="00093165">
            <w:pPr>
              <w:tabs>
                <w:tab w:val="center" w:pos="1704"/>
                <w:tab w:val="center" w:pos="7100"/>
              </w:tabs>
              <w:spacing w:line="300" w:lineRule="auto"/>
              <w:jc w:val="right"/>
              <w:rPr>
                <w:rFonts w:ascii="Verdana" w:hAnsi="Verdana" w:cs="Arial"/>
                <w:sz w:val="20"/>
                <w:szCs w:val="20"/>
              </w:rPr>
            </w:pPr>
          </w:p>
        </w:tc>
      </w:tr>
    </w:tbl>
    <w:p w14:paraId="62B79FAC" w14:textId="77777777" w:rsidR="00D32385" w:rsidRPr="00CE5E4B" w:rsidRDefault="00D32385">
      <w:pPr>
        <w:spacing w:after="160" w:line="259" w:lineRule="auto"/>
        <w:rPr>
          <w:rFonts w:ascii="Verdana" w:hAnsi="Verdana" w:cs="Arial"/>
          <w:b/>
          <w:sz w:val="20"/>
          <w:szCs w:val="20"/>
        </w:rPr>
      </w:pPr>
      <w:r w:rsidRPr="00CE5E4B">
        <w:rPr>
          <w:rFonts w:ascii="Verdana" w:hAnsi="Verdana" w:cs="Arial"/>
          <w:b/>
          <w:sz w:val="20"/>
          <w:szCs w:val="20"/>
        </w:rPr>
        <w:br w:type="page"/>
      </w:r>
    </w:p>
    <w:p w14:paraId="5BB6A703" w14:textId="77777777" w:rsidR="002D1C3A" w:rsidRDefault="002D1C3A" w:rsidP="00CE5E4B">
      <w:pPr>
        <w:spacing w:line="300" w:lineRule="auto"/>
        <w:rPr>
          <w:rFonts w:ascii="Verdana" w:hAnsi="Verdana"/>
          <w:sz w:val="20"/>
          <w:szCs w:val="20"/>
        </w:rPr>
      </w:pPr>
    </w:p>
    <w:p w14:paraId="23F1915C" w14:textId="77777777" w:rsidR="00D61940" w:rsidRPr="00D61940" w:rsidRDefault="00D61940" w:rsidP="00D61940">
      <w:pPr>
        <w:rPr>
          <w:rFonts w:ascii="Franklin Gothic Book" w:hAnsi="Franklin Gothic Book" w:cs="Arial"/>
          <w:b/>
          <w:sz w:val="22"/>
          <w:szCs w:val="22"/>
        </w:rPr>
      </w:pPr>
    </w:p>
    <w:p w14:paraId="056237B0" w14:textId="77777777" w:rsidR="00D61940" w:rsidRPr="00C8000C" w:rsidRDefault="00D61940" w:rsidP="00D61940">
      <w:pPr>
        <w:ind w:left="425"/>
        <w:jc w:val="right"/>
        <w:rPr>
          <w:rFonts w:ascii="Verdana" w:hAnsi="Verdana" w:cs="Arial"/>
          <w:b/>
          <w:sz w:val="20"/>
          <w:szCs w:val="20"/>
        </w:rPr>
      </w:pPr>
      <w:r w:rsidRPr="00C8000C">
        <w:rPr>
          <w:rFonts w:ascii="Verdana" w:hAnsi="Verdana" w:cs="Arial"/>
          <w:b/>
          <w:sz w:val="20"/>
          <w:szCs w:val="20"/>
        </w:rPr>
        <w:t>Załącznik nr 10 DO UMOWY</w:t>
      </w:r>
    </w:p>
    <w:p w14:paraId="23FF166F" w14:textId="77777777" w:rsidR="00D61940" w:rsidRPr="00C8000C" w:rsidRDefault="00D61940" w:rsidP="00D61940">
      <w:pPr>
        <w:ind w:left="425"/>
        <w:jc w:val="center"/>
        <w:rPr>
          <w:rFonts w:ascii="Verdana" w:hAnsi="Verdana" w:cs="Arial"/>
          <w:b/>
          <w:sz w:val="20"/>
          <w:szCs w:val="20"/>
        </w:rPr>
      </w:pPr>
    </w:p>
    <w:p w14:paraId="5C2A998B" w14:textId="77777777" w:rsidR="00DC0F9E" w:rsidRPr="00C8000C" w:rsidRDefault="00DC0F9E" w:rsidP="00DC0F9E">
      <w:pPr>
        <w:ind w:left="425"/>
        <w:jc w:val="center"/>
        <w:rPr>
          <w:rFonts w:ascii="Verdana" w:hAnsi="Verdana" w:cs="Arial"/>
          <w:b/>
          <w:sz w:val="20"/>
          <w:szCs w:val="20"/>
        </w:rPr>
      </w:pPr>
      <w:r w:rsidRPr="00C8000C">
        <w:rPr>
          <w:rFonts w:ascii="Verdana" w:hAnsi="Verdana" w:cs="Arial"/>
          <w:b/>
          <w:sz w:val="20"/>
          <w:szCs w:val="20"/>
        </w:rPr>
        <w:t>Klauzula informacyjna Administratora</w:t>
      </w:r>
    </w:p>
    <w:p w14:paraId="695140A3" w14:textId="77777777" w:rsidR="00DC0F9E" w:rsidRPr="00C8000C" w:rsidRDefault="00DC0F9E" w:rsidP="00DC0F9E">
      <w:pPr>
        <w:ind w:left="425"/>
        <w:jc w:val="center"/>
        <w:rPr>
          <w:rFonts w:ascii="Verdana" w:hAnsi="Verdana" w:cs="Arial"/>
          <w:b/>
          <w:sz w:val="20"/>
          <w:szCs w:val="20"/>
        </w:rPr>
      </w:pPr>
      <w:r w:rsidRPr="00C8000C">
        <w:rPr>
          <w:rFonts w:ascii="Verdana" w:hAnsi="Verdana" w:cs="Arial"/>
          <w:b/>
          <w:sz w:val="20"/>
          <w:szCs w:val="20"/>
        </w:rPr>
        <w:t>dla Wykonawcy</w:t>
      </w:r>
    </w:p>
    <w:p w14:paraId="6D299091" w14:textId="77777777" w:rsidR="00DC0F9E" w:rsidRPr="00C8000C" w:rsidRDefault="00DC0F9E" w:rsidP="00DC0F9E">
      <w:pPr>
        <w:ind w:left="425"/>
        <w:jc w:val="center"/>
        <w:rPr>
          <w:rFonts w:ascii="Verdana" w:hAnsi="Verdana" w:cs="Arial"/>
          <w:b/>
          <w:sz w:val="20"/>
          <w:szCs w:val="20"/>
        </w:rPr>
      </w:pPr>
      <w:r w:rsidRPr="00C8000C">
        <w:rPr>
          <w:rFonts w:ascii="Verdana" w:hAnsi="Verdana" w:cs="Arial"/>
          <w:b/>
          <w:sz w:val="20"/>
          <w:szCs w:val="20"/>
        </w:rPr>
        <w:t>związana z realizacją Umowy</w:t>
      </w:r>
    </w:p>
    <w:p w14:paraId="6E9C0555" w14:textId="77777777" w:rsidR="00DC0F9E" w:rsidRPr="00C8000C" w:rsidRDefault="00DC0F9E" w:rsidP="00DC0F9E">
      <w:pPr>
        <w:ind w:left="425"/>
        <w:jc w:val="center"/>
        <w:rPr>
          <w:rFonts w:ascii="Verdana" w:hAnsi="Verdana" w:cs="Arial"/>
          <w:i/>
          <w:sz w:val="20"/>
          <w:szCs w:val="20"/>
        </w:rPr>
      </w:pPr>
      <w:r w:rsidRPr="00C8000C">
        <w:rPr>
          <w:rFonts w:ascii="Verdana" w:hAnsi="Verdana" w:cs="Arial"/>
          <w:i/>
          <w:sz w:val="20"/>
          <w:szCs w:val="20"/>
        </w:rPr>
        <w:t>(dla pełnomocników, reprezentantów, pracowników i współpracowników Wykonawcy wskazanych do kontaktów i realizacji umowy)</w:t>
      </w:r>
    </w:p>
    <w:p w14:paraId="7285750D" w14:textId="77777777" w:rsidR="00DC0F9E" w:rsidRPr="00C8000C" w:rsidRDefault="00DC0F9E" w:rsidP="00DC0F9E">
      <w:pPr>
        <w:pStyle w:val="Akapitzlist"/>
        <w:spacing w:after="240"/>
        <w:ind w:left="0"/>
        <w:contextualSpacing w:val="0"/>
        <w:jc w:val="both"/>
        <w:rPr>
          <w:rFonts w:ascii="Verdana" w:hAnsi="Verdana" w:cs="Arial"/>
          <w:b/>
          <w:sz w:val="20"/>
          <w:szCs w:val="20"/>
          <w:u w:val="single"/>
        </w:rPr>
      </w:pPr>
    </w:p>
    <w:p w14:paraId="04E87893" w14:textId="77777777" w:rsidR="00DC0F9E" w:rsidRPr="00C8000C" w:rsidRDefault="00DC0F9E" w:rsidP="00DC0F9E">
      <w:pPr>
        <w:jc w:val="both"/>
        <w:rPr>
          <w:rFonts w:ascii="Verdana" w:hAnsi="Verdana" w:cs="Arial"/>
          <w:sz w:val="20"/>
          <w:szCs w:val="20"/>
        </w:rPr>
      </w:pPr>
      <w:r w:rsidRPr="00C8000C">
        <w:rPr>
          <w:rFonts w:ascii="Verdana" w:hAnsi="Verdana" w:cs="Arial"/>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8000C">
        <w:rPr>
          <w:rFonts w:ascii="Verdana" w:hAnsi="Verdana" w:cs="Arial"/>
          <w:b/>
          <w:sz w:val="20"/>
          <w:szCs w:val="20"/>
        </w:rPr>
        <w:t>RODO</w:t>
      </w:r>
      <w:r w:rsidRPr="00C8000C">
        <w:rPr>
          <w:rFonts w:ascii="Verdana" w:hAnsi="Verdana" w:cs="Arial"/>
          <w:sz w:val="20"/>
          <w:szCs w:val="20"/>
        </w:rPr>
        <w:t>), informujemy:</w:t>
      </w:r>
    </w:p>
    <w:p w14:paraId="656654D3" w14:textId="77777777" w:rsidR="00DC0F9E" w:rsidRPr="00C8000C" w:rsidRDefault="00DC0F9E" w:rsidP="00DC0F9E">
      <w:pPr>
        <w:pStyle w:val="Akapitzlist"/>
        <w:numPr>
          <w:ilvl w:val="0"/>
          <w:numId w:val="61"/>
        </w:numPr>
        <w:spacing w:after="120" w:line="259" w:lineRule="auto"/>
        <w:ind w:left="357" w:hanging="357"/>
        <w:contextualSpacing w:val="0"/>
        <w:jc w:val="both"/>
        <w:rPr>
          <w:rFonts w:ascii="Verdana" w:hAnsi="Verdana" w:cs="Arial"/>
          <w:b/>
          <w:sz w:val="20"/>
          <w:szCs w:val="20"/>
        </w:rPr>
      </w:pPr>
      <w:r w:rsidRPr="00C8000C">
        <w:rPr>
          <w:rFonts w:ascii="Verdana" w:hAnsi="Verdana" w:cs="Arial"/>
          <w:sz w:val="20"/>
          <w:szCs w:val="20"/>
        </w:rPr>
        <w:t xml:space="preserve">Administratorem Pana/Pani danych osobowych podanych przez Pana/Panią jest Enea Elektrownia Połaniec Spółka Akcyjna (w skrócie: Enea Połaniec S.A.)  z siedzibą w Zawadzie 26, 28-230 Połaniec (dalej: </w:t>
      </w:r>
      <w:r w:rsidRPr="00C8000C">
        <w:rPr>
          <w:rFonts w:ascii="Verdana" w:hAnsi="Verdana" w:cs="Arial"/>
          <w:b/>
          <w:sz w:val="20"/>
          <w:szCs w:val="20"/>
        </w:rPr>
        <w:t>Administrator</w:t>
      </w:r>
      <w:r w:rsidRPr="00C8000C">
        <w:rPr>
          <w:rFonts w:ascii="Verdana" w:hAnsi="Verdana" w:cs="Arial"/>
          <w:sz w:val="20"/>
          <w:szCs w:val="20"/>
        </w:rPr>
        <w:t>).</w:t>
      </w:r>
    </w:p>
    <w:p w14:paraId="21D1100D" w14:textId="77777777" w:rsidR="00DC0F9E" w:rsidRPr="00C8000C" w:rsidRDefault="00DC0F9E" w:rsidP="00DC0F9E">
      <w:pPr>
        <w:pStyle w:val="Akapitzlist"/>
        <w:ind w:left="360"/>
        <w:contextualSpacing w:val="0"/>
        <w:jc w:val="both"/>
        <w:rPr>
          <w:rFonts w:ascii="Verdana" w:hAnsi="Verdana" w:cs="Arial"/>
          <w:sz w:val="20"/>
          <w:szCs w:val="20"/>
        </w:rPr>
      </w:pPr>
      <w:r w:rsidRPr="00C8000C">
        <w:rPr>
          <w:rFonts w:ascii="Verdana" w:hAnsi="Verdana" w:cs="Arial"/>
          <w:sz w:val="20"/>
          <w:szCs w:val="20"/>
        </w:rPr>
        <w:t>Dane kontaktowe:</w:t>
      </w:r>
    </w:p>
    <w:p w14:paraId="6C617DB0" w14:textId="77777777" w:rsidR="00DC0F9E" w:rsidRPr="00C8000C" w:rsidRDefault="00DC0F9E" w:rsidP="00DC0F9E">
      <w:pPr>
        <w:pStyle w:val="Akapitzlist"/>
        <w:numPr>
          <w:ilvl w:val="0"/>
          <w:numId w:val="62"/>
        </w:numPr>
        <w:spacing w:after="120" w:line="259" w:lineRule="auto"/>
        <w:ind w:left="709" w:hanging="284"/>
        <w:contextualSpacing w:val="0"/>
        <w:jc w:val="both"/>
        <w:rPr>
          <w:rFonts w:ascii="Verdana" w:hAnsi="Verdana" w:cs="Arial"/>
          <w:b/>
          <w:sz w:val="20"/>
          <w:szCs w:val="20"/>
        </w:rPr>
      </w:pPr>
      <w:r w:rsidRPr="00C8000C">
        <w:rPr>
          <w:rFonts w:ascii="Verdana" w:hAnsi="Verdana" w:cs="Arial"/>
          <w:b/>
          <w:sz w:val="20"/>
          <w:szCs w:val="20"/>
        </w:rPr>
        <w:t xml:space="preserve">Inspektor Ochrony Danych - </w:t>
      </w:r>
      <w:r w:rsidRPr="00C8000C">
        <w:rPr>
          <w:rFonts w:ascii="Verdana" w:hAnsi="Verdana" w:cs="Arial"/>
          <w:sz w:val="20"/>
          <w:szCs w:val="20"/>
        </w:rPr>
        <w:t xml:space="preserve">e-mail: </w:t>
      </w:r>
      <w:hyperlink r:id="rId19" w:history="1">
        <w:r w:rsidRPr="00C8000C">
          <w:rPr>
            <w:rStyle w:val="Hipercze"/>
            <w:rFonts w:ascii="Verdana" w:hAnsi="Verdana"/>
            <w:sz w:val="20"/>
            <w:szCs w:val="20"/>
          </w:rPr>
          <w:t>eep.iod@enea.pl</w:t>
        </w:r>
      </w:hyperlink>
      <w:r w:rsidRPr="00C8000C">
        <w:rPr>
          <w:rFonts w:ascii="Verdana" w:hAnsi="Verdana" w:cs="Arial"/>
          <w:sz w:val="20"/>
          <w:szCs w:val="20"/>
        </w:rPr>
        <w:t xml:space="preserve">, </w:t>
      </w:r>
    </w:p>
    <w:p w14:paraId="731FC744" w14:textId="77777777" w:rsidR="00DC0F9E" w:rsidRPr="00C8000C" w:rsidRDefault="00DC0F9E" w:rsidP="00DC0F9E">
      <w:pPr>
        <w:pStyle w:val="Akapitzlist"/>
        <w:numPr>
          <w:ilvl w:val="0"/>
          <w:numId w:val="61"/>
        </w:numPr>
        <w:spacing w:after="120" w:line="256" w:lineRule="auto"/>
        <w:jc w:val="both"/>
        <w:rPr>
          <w:rFonts w:ascii="Verdana" w:hAnsi="Verdana" w:cs="Arial"/>
          <w:sz w:val="20"/>
          <w:szCs w:val="20"/>
        </w:rPr>
      </w:pPr>
      <w:r w:rsidRPr="00C8000C">
        <w:rPr>
          <w:rFonts w:ascii="Verdana" w:hAnsi="Verdana"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52C5F23" w14:textId="77777777" w:rsidR="00DC0F9E" w:rsidRPr="00C8000C" w:rsidRDefault="00DC0F9E" w:rsidP="00DC0F9E">
      <w:pPr>
        <w:pStyle w:val="Akapitzlist"/>
        <w:numPr>
          <w:ilvl w:val="0"/>
          <w:numId w:val="61"/>
        </w:numPr>
        <w:spacing w:after="120" w:line="256" w:lineRule="auto"/>
        <w:jc w:val="both"/>
        <w:rPr>
          <w:rFonts w:ascii="Verdana" w:hAnsi="Verdana" w:cs="Arial"/>
          <w:sz w:val="20"/>
          <w:szCs w:val="20"/>
        </w:rPr>
      </w:pPr>
      <w:r w:rsidRPr="00C8000C">
        <w:rPr>
          <w:rFonts w:ascii="Verdana" w:hAnsi="Verdana"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C8000C">
        <w:rPr>
          <w:rFonts w:ascii="Verdana" w:hAnsi="Verdana" w:cs="Arial"/>
          <w:b/>
          <w:sz w:val="20"/>
          <w:szCs w:val="20"/>
        </w:rPr>
        <w:t xml:space="preserve">RODO - </w:t>
      </w:r>
      <w:r w:rsidRPr="00C8000C">
        <w:rPr>
          <w:rFonts w:ascii="Verdana" w:hAnsi="Verdana" w:cs="Arial"/>
          <w:sz w:val="20"/>
          <w:szCs w:val="20"/>
        </w:rPr>
        <w:t xml:space="preserve">przetwarzanie jest niezbędne do wykonania umowy, wypełnienia obowiązku prawnego ciążącego na administratorze lub wynika z prawnie uzasadnionych interesów realizowanych przez administratora. </w:t>
      </w:r>
    </w:p>
    <w:p w14:paraId="324A76B1" w14:textId="77777777" w:rsidR="00DC0F9E" w:rsidRPr="00C8000C" w:rsidRDefault="00DC0F9E" w:rsidP="00DC0F9E">
      <w:pPr>
        <w:pStyle w:val="Akapitzlist"/>
        <w:numPr>
          <w:ilvl w:val="0"/>
          <w:numId w:val="61"/>
        </w:numPr>
        <w:spacing w:after="120" w:line="256" w:lineRule="auto"/>
        <w:jc w:val="both"/>
        <w:rPr>
          <w:rFonts w:ascii="Verdana" w:hAnsi="Verdana" w:cs="Arial"/>
          <w:sz w:val="20"/>
          <w:szCs w:val="20"/>
        </w:rPr>
      </w:pPr>
      <w:r w:rsidRPr="00C8000C">
        <w:rPr>
          <w:rFonts w:ascii="Verdana" w:hAnsi="Verdana" w:cs="Arial"/>
          <w:sz w:val="20"/>
          <w:szCs w:val="20"/>
        </w:rPr>
        <w:t>Podanie przez Pana/Panią danych osobowych jest dobrowolne, ale niezbędne do udziału w postępowaniu i późniejszej realizacji usługi bądź umowy.</w:t>
      </w:r>
    </w:p>
    <w:p w14:paraId="6DB827E2" w14:textId="77777777" w:rsidR="00DC0F9E" w:rsidRPr="00C8000C" w:rsidRDefault="00DC0F9E" w:rsidP="00DC0F9E">
      <w:pPr>
        <w:pStyle w:val="Akapitzlist"/>
        <w:numPr>
          <w:ilvl w:val="0"/>
          <w:numId w:val="61"/>
        </w:numPr>
        <w:spacing w:after="120" w:line="256" w:lineRule="auto"/>
        <w:jc w:val="both"/>
        <w:rPr>
          <w:rFonts w:ascii="Verdana" w:hAnsi="Verdana" w:cs="Arial"/>
          <w:sz w:val="20"/>
          <w:szCs w:val="20"/>
        </w:rPr>
      </w:pPr>
      <w:r w:rsidRPr="00C8000C">
        <w:rPr>
          <w:rFonts w:ascii="Verdana" w:hAnsi="Verdana" w:cs="Arial"/>
          <w:sz w:val="20"/>
          <w:szCs w:val="20"/>
        </w:rPr>
        <w:t xml:space="preserve">Administrator może ujawnić Pana/Pani dane osobowe podmiotom upoważnionym na podstawie przepisów prawa. </w:t>
      </w:r>
    </w:p>
    <w:p w14:paraId="4CDF0329" w14:textId="77777777" w:rsidR="00DC0F9E" w:rsidRPr="00C8000C" w:rsidRDefault="00DC0F9E" w:rsidP="00DC0F9E">
      <w:pPr>
        <w:pStyle w:val="Akapitzlist"/>
        <w:spacing w:after="120"/>
        <w:ind w:left="357"/>
        <w:jc w:val="both"/>
        <w:rPr>
          <w:rFonts w:ascii="Verdana" w:hAnsi="Verdana" w:cs="Arial"/>
          <w:sz w:val="20"/>
          <w:szCs w:val="20"/>
        </w:rPr>
      </w:pPr>
      <w:r w:rsidRPr="00C8000C">
        <w:rPr>
          <w:rFonts w:ascii="Verdana" w:hAnsi="Verdana"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228911B1" w14:textId="77777777" w:rsidR="00DC0F9E" w:rsidRPr="00C8000C" w:rsidRDefault="00DC0F9E" w:rsidP="00DC0F9E">
      <w:pPr>
        <w:pStyle w:val="Akapitzlist"/>
        <w:spacing w:after="120"/>
        <w:ind w:left="357"/>
        <w:jc w:val="both"/>
        <w:rPr>
          <w:rFonts w:ascii="Verdana" w:hAnsi="Verdana" w:cs="Arial"/>
          <w:sz w:val="20"/>
          <w:szCs w:val="20"/>
        </w:rPr>
      </w:pPr>
      <w:r w:rsidRPr="00C8000C">
        <w:rPr>
          <w:rFonts w:ascii="Verdana" w:hAnsi="Verdana"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F7865F3" w14:textId="77777777" w:rsidR="00DC0F9E" w:rsidRPr="00C8000C" w:rsidRDefault="00DC0F9E" w:rsidP="00DC0F9E">
      <w:pPr>
        <w:pStyle w:val="Akapitzlist"/>
        <w:numPr>
          <w:ilvl w:val="0"/>
          <w:numId w:val="61"/>
        </w:numPr>
        <w:spacing w:after="120" w:line="276" w:lineRule="auto"/>
        <w:jc w:val="both"/>
        <w:rPr>
          <w:rFonts w:ascii="Verdana" w:hAnsi="Verdana" w:cs="Arial"/>
          <w:sz w:val="20"/>
          <w:szCs w:val="20"/>
        </w:rPr>
      </w:pPr>
      <w:r w:rsidRPr="00C8000C">
        <w:rPr>
          <w:rFonts w:ascii="Verdana" w:hAnsi="Verdana"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8EC1363" w14:textId="77777777" w:rsidR="00DC0F9E" w:rsidRPr="00C8000C" w:rsidRDefault="00DC0F9E" w:rsidP="00DC0F9E">
      <w:pPr>
        <w:pStyle w:val="Akapitzlist"/>
        <w:numPr>
          <w:ilvl w:val="0"/>
          <w:numId w:val="61"/>
        </w:numPr>
        <w:spacing w:before="100" w:beforeAutospacing="1" w:after="100" w:afterAutospacing="1" w:line="256" w:lineRule="auto"/>
        <w:rPr>
          <w:rFonts w:ascii="Verdana" w:hAnsi="Verdana" w:cs="Arial"/>
          <w:sz w:val="20"/>
          <w:szCs w:val="20"/>
        </w:rPr>
      </w:pPr>
      <w:r w:rsidRPr="00C8000C">
        <w:rPr>
          <w:rFonts w:ascii="Verdana" w:hAnsi="Verdana" w:cs="Arial"/>
          <w:bCs/>
          <w:sz w:val="20"/>
          <w:szCs w:val="20"/>
        </w:rPr>
        <w:t>Dane udostępnione przez Panią/Pana nie będą podlegały profilowaniu.</w:t>
      </w:r>
    </w:p>
    <w:p w14:paraId="23B09D66" w14:textId="77777777" w:rsidR="00DC0F9E" w:rsidRPr="00C8000C" w:rsidRDefault="00DC0F9E" w:rsidP="00DC0F9E">
      <w:pPr>
        <w:pStyle w:val="Akapitzlist"/>
        <w:numPr>
          <w:ilvl w:val="0"/>
          <w:numId w:val="61"/>
        </w:numPr>
        <w:spacing w:before="100" w:beforeAutospacing="1" w:after="100" w:afterAutospacing="1" w:line="256" w:lineRule="auto"/>
        <w:rPr>
          <w:rFonts w:ascii="Verdana" w:hAnsi="Verdana" w:cs="Arial"/>
          <w:sz w:val="20"/>
          <w:szCs w:val="20"/>
        </w:rPr>
      </w:pPr>
      <w:r w:rsidRPr="00C8000C">
        <w:rPr>
          <w:rFonts w:ascii="Verdana" w:hAnsi="Verdana" w:cs="Arial"/>
          <w:bCs/>
          <w:sz w:val="20"/>
          <w:szCs w:val="20"/>
        </w:rPr>
        <w:t>Administrator danych nie ma zamiaru przekazywać danych osobowych do państwa trzeciego.</w:t>
      </w:r>
    </w:p>
    <w:p w14:paraId="49932320" w14:textId="77777777" w:rsidR="00DC0F9E" w:rsidRPr="00C8000C" w:rsidRDefault="00DC0F9E" w:rsidP="00DC0F9E">
      <w:pPr>
        <w:pStyle w:val="Akapitzlist"/>
        <w:numPr>
          <w:ilvl w:val="0"/>
          <w:numId w:val="61"/>
        </w:numPr>
        <w:spacing w:line="259" w:lineRule="auto"/>
        <w:contextualSpacing w:val="0"/>
        <w:jc w:val="both"/>
        <w:rPr>
          <w:rFonts w:ascii="Verdana" w:hAnsi="Verdana" w:cs="Arial"/>
          <w:sz w:val="20"/>
          <w:szCs w:val="20"/>
        </w:rPr>
      </w:pPr>
      <w:r w:rsidRPr="00C8000C">
        <w:rPr>
          <w:rFonts w:ascii="Verdana" w:hAnsi="Verdana" w:cs="Arial"/>
          <w:sz w:val="20"/>
          <w:szCs w:val="20"/>
        </w:rPr>
        <w:lastRenderedPageBreak/>
        <w:t xml:space="preserve">Przysługuje Panu/Pani prawo żądania: </w:t>
      </w:r>
    </w:p>
    <w:p w14:paraId="2CB770FF" w14:textId="77777777" w:rsidR="00DC0F9E" w:rsidRPr="00C8000C" w:rsidRDefault="00DC0F9E" w:rsidP="00DC0F9E">
      <w:pPr>
        <w:pStyle w:val="Akapitzlist"/>
        <w:numPr>
          <w:ilvl w:val="1"/>
          <w:numId w:val="61"/>
        </w:numPr>
        <w:spacing w:after="120" w:line="256" w:lineRule="auto"/>
        <w:jc w:val="both"/>
        <w:rPr>
          <w:rFonts w:ascii="Verdana" w:hAnsi="Verdana" w:cs="Arial"/>
          <w:sz w:val="20"/>
          <w:szCs w:val="20"/>
        </w:rPr>
      </w:pPr>
      <w:r w:rsidRPr="00C8000C">
        <w:rPr>
          <w:rFonts w:ascii="Verdana" w:hAnsi="Verdana" w:cs="Arial"/>
          <w:sz w:val="20"/>
          <w:szCs w:val="20"/>
        </w:rPr>
        <w:t>dostępu do treści swoich danych - w granicach art. 15 RODO,</w:t>
      </w:r>
    </w:p>
    <w:p w14:paraId="1476AF78" w14:textId="77777777" w:rsidR="00DC0F9E" w:rsidRPr="00C8000C" w:rsidRDefault="00DC0F9E" w:rsidP="00DC0F9E">
      <w:pPr>
        <w:pStyle w:val="Akapitzlist"/>
        <w:numPr>
          <w:ilvl w:val="1"/>
          <w:numId w:val="61"/>
        </w:numPr>
        <w:spacing w:after="120" w:line="256" w:lineRule="auto"/>
        <w:jc w:val="both"/>
        <w:rPr>
          <w:rFonts w:ascii="Verdana" w:hAnsi="Verdana" w:cs="Arial"/>
          <w:sz w:val="20"/>
          <w:szCs w:val="20"/>
        </w:rPr>
      </w:pPr>
      <w:r w:rsidRPr="00C8000C">
        <w:rPr>
          <w:rFonts w:ascii="Verdana" w:hAnsi="Verdana" w:cs="Arial"/>
          <w:sz w:val="20"/>
          <w:szCs w:val="20"/>
        </w:rPr>
        <w:t xml:space="preserve">ich sprostowania – w granicach art. 16 RODO, </w:t>
      </w:r>
    </w:p>
    <w:p w14:paraId="2836575A" w14:textId="77777777" w:rsidR="00DC0F9E" w:rsidRPr="00C8000C" w:rsidRDefault="00DC0F9E" w:rsidP="00DC0F9E">
      <w:pPr>
        <w:pStyle w:val="Akapitzlist"/>
        <w:numPr>
          <w:ilvl w:val="1"/>
          <w:numId w:val="61"/>
        </w:numPr>
        <w:spacing w:after="120" w:line="256" w:lineRule="auto"/>
        <w:jc w:val="both"/>
        <w:rPr>
          <w:rFonts w:ascii="Verdana" w:hAnsi="Verdana" w:cs="Arial"/>
          <w:sz w:val="20"/>
          <w:szCs w:val="20"/>
        </w:rPr>
      </w:pPr>
      <w:r w:rsidRPr="00C8000C">
        <w:rPr>
          <w:rFonts w:ascii="Verdana" w:hAnsi="Verdana" w:cs="Arial"/>
          <w:sz w:val="20"/>
          <w:szCs w:val="20"/>
        </w:rPr>
        <w:t xml:space="preserve">ich usunięcia - w granicach art. 17 RODO, </w:t>
      </w:r>
    </w:p>
    <w:p w14:paraId="47C1D97B" w14:textId="77777777" w:rsidR="00DC0F9E" w:rsidRPr="00C8000C" w:rsidRDefault="00DC0F9E" w:rsidP="00DC0F9E">
      <w:pPr>
        <w:pStyle w:val="Akapitzlist"/>
        <w:numPr>
          <w:ilvl w:val="1"/>
          <w:numId w:val="61"/>
        </w:numPr>
        <w:spacing w:after="120" w:line="256" w:lineRule="auto"/>
        <w:jc w:val="both"/>
        <w:rPr>
          <w:rFonts w:ascii="Verdana" w:hAnsi="Verdana" w:cs="Arial"/>
          <w:sz w:val="20"/>
          <w:szCs w:val="20"/>
        </w:rPr>
      </w:pPr>
      <w:r w:rsidRPr="00C8000C">
        <w:rPr>
          <w:rFonts w:ascii="Verdana" w:hAnsi="Verdana" w:cs="Arial"/>
          <w:sz w:val="20"/>
          <w:szCs w:val="20"/>
        </w:rPr>
        <w:t xml:space="preserve">ograniczenia przetwarzania - w granicach art. 18 RODO, </w:t>
      </w:r>
    </w:p>
    <w:p w14:paraId="72C12FF4" w14:textId="77777777" w:rsidR="00DC0F9E" w:rsidRPr="00C8000C" w:rsidRDefault="00DC0F9E" w:rsidP="00DC0F9E">
      <w:pPr>
        <w:pStyle w:val="Akapitzlist"/>
        <w:numPr>
          <w:ilvl w:val="1"/>
          <w:numId w:val="61"/>
        </w:numPr>
        <w:spacing w:after="120" w:line="256" w:lineRule="auto"/>
        <w:jc w:val="both"/>
        <w:rPr>
          <w:rFonts w:ascii="Verdana" w:hAnsi="Verdana" w:cs="Arial"/>
          <w:sz w:val="20"/>
          <w:szCs w:val="20"/>
        </w:rPr>
      </w:pPr>
      <w:r w:rsidRPr="00C8000C">
        <w:rPr>
          <w:rFonts w:ascii="Verdana" w:hAnsi="Verdana" w:cs="Arial"/>
          <w:sz w:val="20"/>
          <w:szCs w:val="20"/>
        </w:rPr>
        <w:t>przenoszenia danych - w granicach art. 20 RODO,</w:t>
      </w:r>
    </w:p>
    <w:p w14:paraId="78598F89" w14:textId="77777777" w:rsidR="00DC0F9E" w:rsidRPr="00C8000C" w:rsidRDefault="00DC0F9E" w:rsidP="00DC0F9E">
      <w:pPr>
        <w:pStyle w:val="Akapitzlist"/>
        <w:numPr>
          <w:ilvl w:val="1"/>
          <w:numId w:val="61"/>
        </w:numPr>
        <w:spacing w:after="120" w:line="256" w:lineRule="auto"/>
        <w:jc w:val="both"/>
        <w:rPr>
          <w:rFonts w:ascii="Verdana" w:hAnsi="Verdana" w:cs="Arial"/>
          <w:sz w:val="20"/>
          <w:szCs w:val="20"/>
        </w:rPr>
      </w:pPr>
      <w:r w:rsidRPr="00C8000C">
        <w:rPr>
          <w:rFonts w:ascii="Verdana" w:hAnsi="Verdana" w:cs="Arial"/>
          <w:sz w:val="20"/>
          <w:szCs w:val="20"/>
        </w:rPr>
        <w:t>prawo wniesienia sprzeciwu (w przypadku przetwarzania na podstawie art. 6 ust. 1 lit. f) RODO – w granicach art. 21 RODO,</w:t>
      </w:r>
    </w:p>
    <w:p w14:paraId="1EE46A31" w14:textId="77777777" w:rsidR="00DC0F9E" w:rsidRPr="00C8000C" w:rsidRDefault="00DC0F9E" w:rsidP="00DC0F9E">
      <w:pPr>
        <w:pStyle w:val="Akapitzlist"/>
        <w:numPr>
          <w:ilvl w:val="0"/>
          <w:numId w:val="61"/>
        </w:numPr>
        <w:spacing w:after="120" w:line="256" w:lineRule="auto"/>
        <w:jc w:val="both"/>
        <w:rPr>
          <w:rFonts w:ascii="Verdana" w:hAnsi="Verdana" w:cs="Arial"/>
          <w:sz w:val="20"/>
          <w:szCs w:val="20"/>
        </w:rPr>
      </w:pPr>
      <w:r w:rsidRPr="00C8000C">
        <w:rPr>
          <w:rFonts w:ascii="Verdana" w:hAnsi="Verdana" w:cs="Arial"/>
          <w:sz w:val="20"/>
          <w:szCs w:val="20"/>
        </w:rPr>
        <w:t xml:space="preserve">Realizacja praw, o których mowa powyżej, może odbywać się poprzez wskazanie swoich żądań/sprzeciwu przesłane Inspektorowi Ochrony Danych na adres e-mail: </w:t>
      </w:r>
      <w:hyperlink r:id="rId20" w:history="1">
        <w:r w:rsidRPr="00C8000C">
          <w:rPr>
            <w:rStyle w:val="Hipercze"/>
            <w:rFonts w:ascii="Verdana" w:hAnsi="Verdana"/>
            <w:sz w:val="20"/>
            <w:szCs w:val="20"/>
          </w:rPr>
          <w:t>eep.iod@enea.pl</w:t>
        </w:r>
      </w:hyperlink>
      <w:r w:rsidRPr="00C8000C">
        <w:rPr>
          <w:rFonts w:ascii="Verdana" w:hAnsi="Verdana" w:cs="Arial"/>
          <w:sz w:val="20"/>
          <w:szCs w:val="20"/>
        </w:rPr>
        <w:t>.</w:t>
      </w:r>
    </w:p>
    <w:p w14:paraId="3BCA912C" w14:textId="77777777" w:rsidR="00DC0F9E" w:rsidRPr="00C8000C" w:rsidRDefault="00DC0F9E" w:rsidP="00DC0F9E">
      <w:pPr>
        <w:pStyle w:val="Akapitzlist"/>
        <w:numPr>
          <w:ilvl w:val="0"/>
          <w:numId w:val="61"/>
        </w:numPr>
        <w:spacing w:after="120" w:line="259" w:lineRule="auto"/>
        <w:ind w:left="357" w:hanging="357"/>
        <w:contextualSpacing w:val="0"/>
        <w:jc w:val="both"/>
        <w:rPr>
          <w:rFonts w:ascii="Verdana" w:hAnsi="Verdana" w:cs="Arial"/>
          <w:sz w:val="20"/>
          <w:szCs w:val="20"/>
        </w:rPr>
      </w:pPr>
      <w:r w:rsidRPr="00C8000C">
        <w:rPr>
          <w:rFonts w:ascii="Verdana" w:hAnsi="Verdana"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7474EEC9" w14:textId="77777777" w:rsidR="00D61940" w:rsidRPr="00C8000C" w:rsidRDefault="00D61940" w:rsidP="00D61940">
      <w:pPr>
        <w:spacing w:before="100" w:beforeAutospacing="1" w:after="100" w:afterAutospacing="1"/>
        <w:rPr>
          <w:rFonts w:ascii="Verdana" w:hAnsi="Verdana"/>
          <w:iCs/>
          <w:sz w:val="20"/>
          <w:szCs w:val="20"/>
        </w:rPr>
      </w:pPr>
    </w:p>
    <w:p w14:paraId="5F235E8F" w14:textId="77777777" w:rsidR="002D1C3A" w:rsidRPr="00CE5E4B" w:rsidRDefault="002D1C3A" w:rsidP="00D61940">
      <w:pPr>
        <w:spacing w:after="200" w:line="276" w:lineRule="auto"/>
        <w:jc w:val="right"/>
        <w:rPr>
          <w:rFonts w:ascii="Verdana" w:hAnsi="Verdana"/>
          <w:sz w:val="20"/>
          <w:szCs w:val="20"/>
        </w:rPr>
      </w:pPr>
    </w:p>
    <w:sectPr w:rsidR="002D1C3A" w:rsidRPr="00CE5E4B" w:rsidSect="00C84F74">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A265A" w14:textId="77777777" w:rsidR="006315F9" w:rsidRDefault="006315F9">
      <w:r>
        <w:separator/>
      </w:r>
    </w:p>
  </w:endnote>
  <w:endnote w:type="continuationSeparator" w:id="0">
    <w:p w14:paraId="23968C98" w14:textId="77777777" w:rsidR="006315F9" w:rsidRDefault="0063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486166313"/>
      <w:docPartObj>
        <w:docPartGallery w:val="Page Numbers (Bottom of Page)"/>
        <w:docPartUnique/>
      </w:docPartObj>
    </w:sdtPr>
    <w:sdtEndPr/>
    <w:sdtContent>
      <w:sdt>
        <w:sdtPr>
          <w:rPr>
            <w:sz w:val="16"/>
            <w:szCs w:val="16"/>
          </w:rPr>
          <w:id w:val="546878420"/>
          <w:docPartObj>
            <w:docPartGallery w:val="Page Numbers (Top of Page)"/>
            <w:docPartUnique/>
          </w:docPartObj>
        </w:sdtPr>
        <w:sdtEndPr/>
        <w:sdtContent>
          <w:p w14:paraId="60AAC7DC" w14:textId="77777777" w:rsidR="00E068C6" w:rsidRPr="007D7706" w:rsidRDefault="00E068C6" w:rsidP="00C54AF5">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D20B69">
              <w:rPr>
                <w:b/>
                <w:bCs/>
                <w:noProof/>
                <w:sz w:val="16"/>
                <w:szCs w:val="16"/>
              </w:rPr>
              <w:t>37</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D20B69">
              <w:rPr>
                <w:b/>
                <w:bCs/>
                <w:noProof/>
                <w:sz w:val="16"/>
                <w:szCs w:val="16"/>
              </w:rPr>
              <w:t>38</w:t>
            </w:r>
            <w:r w:rsidRPr="007D7706">
              <w:rPr>
                <w:b/>
                <w:bCs/>
                <w:sz w:val="16"/>
                <w:szCs w:val="16"/>
              </w:rPr>
              <w:fldChar w:fldCharType="end"/>
            </w:r>
          </w:p>
        </w:sdtContent>
      </w:sdt>
    </w:sdtContent>
  </w:sdt>
  <w:p w14:paraId="12C223CF" w14:textId="77777777" w:rsidR="00E068C6" w:rsidRDefault="00E068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D7615" w14:textId="77777777" w:rsidR="006315F9" w:rsidRDefault="006315F9">
      <w:r>
        <w:separator/>
      </w:r>
    </w:p>
  </w:footnote>
  <w:footnote w:type="continuationSeparator" w:id="0">
    <w:p w14:paraId="30830491" w14:textId="77777777" w:rsidR="006315F9" w:rsidRDefault="006315F9">
      <w:r>
        <w:continuationSeparator/>
      </w:r>
    </w:p>
  </w:footnote>
  <w:footnote w:id="1">
    <w:p w14:paraId="04A206BB" w14:textId="77777777" w:rsidR="00E068C6" w:rsidRDefault="00E068C6" w:rsidP="00F86B4F">
      <w:pPr>
        <w:pStyle w:val="Tekstprzypisudolnego"/>
        <w:jc w:val="both"/>
      </w:pPr>
      <w:r>
        <w:rPr>
          <w:rStyle w:val="Odwoanieprzypisudolnego"/>
        </w:rPr>
        <w:footnoteRef/>
      </w:r>
      <w:r>
        <w:t xml:space="preserve"> Wysokość płatności ustalona w oparciu o Formularz Oferta oraz Formularz rzeczowo – finansowy, </w:t>
      </w:r>
      <w:r w:rsidRPr="000832D8">
        <w:t>złożone w terminie składania ofert/ w toku aukcji elektronicznej</w:t>
      </w:r>
      <w:r>
        <w:t xml:space="preserve">, złożone </w:t>
      </w:r>
      <w:r w:rsidRPr="000832D8">
        <w:t>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214F" w14:textId="77777777" w:rsidR="00E068C6" w:rsidRPr="00B86736" w:rsidRDefault="00E068C6" w:rsidP="00C54AF5">
    <w:pPr>
      <w:pBdr>
        <w:bottom w:val="single" w:sz="4" w:space="1" w:color="auto"/>
      </w:pBdr>
      <w:spacing w:after="120"/>
      <w:jc w:val="center"/>
      <w:rPr>
        <w:rFonts w:ascii="Franklin Gothic Book" w:hAnsi="Franklin Gothic Book" w:cs="Arial"/>
        <w:sz w:val="16"/>
        <w:szCs w:val="16"/>
      </w:rPr>
    </w:pPr>
    <w:r w:rsidRPr="00445D8E">
      <w:rPr>
        <w:rFonts w:ascii="Franklin Gothic Book" w:hAnsi="Franklin Gothic Book" w:cs="Arial"/>
        <w:sz w:val="16"/>
        <w:szCs w:val="16"/>
      </w:rPr>
      <w:t xml:space="preserve">SPECYFIKACJA ISTOTNYCH </w:t>
    </w:r>
    <w:r w:rsidRPr="00B86736">
      <w:rPr>
        <w:rFonts w:ascii="Franklin Gothic Book" w:hAnsi="Franklin Gothic Book" w:cs="Arial"/>
        <w:sz w:val="16"/>
        <w:szCs w:val="16"/>
      </w:rPr>
      <w:t>WARUNKÓW ZAMÓWIENIA (SIWZ)</w:t>
    </w:r>
    <w:r>
      <w:rPr>
        <w:rFonts w:ascii="Franklin Gothic Book" w:hAnsi="Franklin Gothic Book" w:cs="Arial"/>
        <w:sz w:val="16"/>
        <w:szCs w:val="16"/>
      </w:rPr>
      <w:t xml:space="preserve"> -</w:t>
    </w:r>
    <w:r w:rsidRPr="00B86736">
      <w:rPr>
        <w:rFonts w:ascii="Franklin Gothic Book" w:hAnsi="Franklin Gothic Book" w:cs="Arial"/>
        <w:sz w:val="16"/>
        <w:szCs w:val="16"/>
      </w:rPr>
      <w:t xml:space="preserve"> CZĘŚĆ III </w:t>
    </w:r>
  </w:p>
  <w:p w14:paraId="380EC91D" w14:textId="73315329" w:rsidR="00E068C6" w:rsidRPr="00445D8E" w:rsidRDefault="00E068C6" w:rsidP="00DB5E86">
    <w:pPr>
      <w:pBdr>
        <w:bottom w:val="single" w:sz="4" w:space="1" w:color="auto"/>
      </w:pBdr>
      <w:spacing w:after="120"/>
      <w:jc w:val="center"/>
      <w:rPr>
        <w:rFonts w:ascii="Franklin Gothic Book" w:hAnsi="Franklin Gothic Book" w:cs="Arial"/>
        <w:sz w:val="16"/>
        <w:szCs w:val="16"/>
      </w:rPr>
    </w:pPr>
    <w:r w:rsidRPr="00DB5E86">
      <w:rPr>
        <w:rFonts w:ascii="Franklin Gothic Book" w:hAnsi="Franklin Gothic Book" w:cs="Arial"/>
        <w:b/>
        <w:i/>
        <w:iCs/>
        <w:sz w:val="16"/>
        <w:szCs w:val="16"/>
        <w:u w:val="single"/>
      </w:rPr>
      <w:t>Remont NP turbiny z wymianą łopatek 4-stopnia wirnika na blokach 2,6</w:t>
    </w:r>
    <w:r>
      <w:rPr>
        <w:rFonts w:ascii="Franklin Gothic Book" w:hAnsi="Franklin Gothic Book" w:cs="Arial"/>
        <w:b/>
        <w:i/>
        <w:iCs/>
        <w:sz w:val="16"/>
        <w:szCs w:val="16"/>
        <w:u w:val="single"/>
      </w:rPr>
      <w:t>,7</w:t>
    </w:r>
    <w:r w:rsidRPr="00DB5E86">
      <w:rPr>
        <w:rFonts w:ascii="Franklin Gothic Book" w:hAnsi="Franklin Gothic Book" w:cs="Arial"/>
        <w:b/>
        <w:i/>
        <w:iCs/>
        <w:sz w:val="16"/>
        <w:szCs w:val="16"/>
        <w:u w:val="single"/>
      </w:rPr>
      <w:t xml:space="preserve"> oraz remont WP turbiny na bloku nr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505DD"/>
    <w:multiLevelType w:val="multilevel"/>
    <w:tmpl w:val="5F12A9E6"/>
    <w:lvl w:ilvl="0">
      <w:start w:val="12"/>
      <w:numFmt w:val="decimal"/>
      <w:lvlText w:val="%1."/>
      <w:lvlJc w:val="left"/>
      <w:pPr>
        <w:ind w:left="852" w:hanging="852"/>
      </w:pPr>
      <w:rPr>
        <w:rFonts w:cs="Calibri" w:hint="default"/>
      </w:rPr>
    </w:lvl>
    <w:lvl w:ilvl="1">
      <w:start w:val="2"/>
      <w:numFmt w:val="decimal"/>
      <w:lvlText w:val="%1.%2."/>
      <w:lvlJc w:val="left"/>
      <w:pPr>
        <w:ind w:left="1324" w:hanging="852"/>
      </w:pPr>
      <w:rPr>
        <w:rFonts w:cs="Calibri" w:hint="default"/>
      </w:rPr>
    </w:lvl>
    <w:lvl w:ilvl="2">
      <w:start w:val="1"/>
      <w:numFmt w:val="decimal"/>
      <w:lvlText w:val="%1.%2.%3."/>
      <w:lvlJc w:val="left"/>
      <w:pPr>
        <w:ind w:left="1796" w:hanging="852"/>
      </w:pPr>
      <w:rPr>
        <w:rFonts w:cs="Calibri" w:hint="default"/>
      </w:rPr>
    </w:lvl>
    <w:lvl w:ilvl="3">
      <w:start w:val="1"/>
      <w:numFmt w:val="decimal"/>
      <w:lvlText w:val="%1.%2.%3.%4."/>
      <w:lvlJc w:val="left"/>
      <w:pPr>
        <w:ind w:left="2496" w:hanging="1080"/>
      </w:pPr>
      <w:rPr>
        <w:rFonts w:cs="Calibri" w:hint="default"/>
      </w:rPr>
    </w:lvl>
    <w:lvl w:ilvl="4">
      <w:start w:val="1"/>
      <w:numFmt w:val="decimal"/>
      <w:lvlText w:val="%1.%2.%3.%4.%5."/>
      <w:lvlJc w:val="left"/>
      <w:pPr>
        <w:ind w:left="2968" w:hanging="1080"/>
      </w:pPr>
      <w:rPr>
        <w:rFonts w:cs="Calibri" w:hint="default"/>
      </w:rPr>
    </w:lvl>
    <w:lvl w:ilvl="5">
      <w:start w:val="1"/>
      <w:numFmt w:val="decimal"/>
      <w:lvlText w:val="%1.%2.%3.%4.%5.%6."/>
      <w:lvlJc w:val="left"/>
      <w:pPr>
        <w:ind w:left="3800" w:hanging="1440"/>
      </w:pPr>
      <w:rPr>
        <w:rFonts w:cs="Calibri" w:hint="default"/>
      </w:rPr>
    </w:lvl>
    <w:lvl w:ilvl="6">
      <w:start w:val="1"/>
      <w:numFmt w:val="decimal"/>
      <w:lvlText w:val="%1.%2.%3.%4.%5.%6.%7."/>
      <w:lvlJc w:val="left"/>
      <w:pPr>
        <w:ind w:left="4272" w:hanging="1440"/>
      </w:pPr>
      <w:rPr>
        <w:rFonts w:cs="Calibri" w:hint="default"/>
      </w:rPr>
    </w:lvl>
    <w:lvl w:ilvl="7">
      <w:start w:val="1"/>
      <w:numFmt w:val="decimal"/>
      <w:lvlText w:val="%1.%2.%3.%4.%5.%6.%7.%8."/>
      <w:lvlJc w:val="left"/>
      <w:pPr>
        <w:ind w:left="5104" w:hanging="1800"/>
      </w:pPr>
      <w:rPr>
        <w:rFonts w:cs="Calibri" w:hint="default"/>
      </w:rPr>
    </w:lvl>
    <w:lvl w:ilvl="8">
      <w:start w:val="1"/>
      <w:numFmt w:val="decimal"/>
      <w:lvlText w:val="%1.%2.%3.%4.%5.%6.%7.%8.%9."/>
      <w:lvlJc w:val="left"/>
      <w:pPr>
        <w:ind w:left="5576" w:hanging="1800"/>
      </w:pPr>
      <w:rPr>
        <w:rFonts w:cs="Calibri" w:hint="default"/>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D94B68"/>
    <w:multiLevelType w:val="multilevel"/>
    <w:tmpl w:val="1D00CE2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bullet"/>
      <w:lvlText w:val=""/>
      <w:lvlJc w:val="left"/>
      <w:pPr>
        <w:ind w:left="2438" w:hanging="992"/>
      </w:pPr>
      <w:rPr>
        <w:rFonts w:ascii="Wingdings" w:hAnsi="Wingdings" w:hint="default"/>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1FB06597"/>
    <w:multiLevelType w:val="hybridMultilevel"/>
    <w:tmpl w:val="D4DA5F64"/>
    <w:lvl w:ilvl="0" w:tplc="9C62CC9A">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4" w15:restartNumberingAfterBreak="0">
    <w:nsid w:val="204B1B7C"/>
    <w:multiLevelType w:val="hybridMultilevel"/>
    <w:tmpl w:val="13A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211DD6"/>
    <w:multiLevelType w:val="multilevel"/>
    <w:tmpl w:val="8CC6241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3" w15:restartNumberingAfterBreak="0">
    <w:nsid w:val="2E007D19"/>
    <w:multiLevelType w:val="multilevel"/>
    <w:tmpl w:val="81DC4EBA"/>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5B946EA"/>
    <w:multiLevelType w:val="multilevel"/>
    <w:tmpl w:val="1ADCB28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lowerLetter"/>
      <w:lvlText w:val="%4."/>
      <w:lvlJc w:val="left"/>
      <w:pPr>
        <w:ind w:left="2438" w:hanging="992"/>
      </w:pPr>
      <w:rPr>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8"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C2817F4"/>
    <w:multiLevelType w:val="multilevel"/>
    <w:tmpl w:val="53D45F08"/>
    <w:lvl w:ilvl="0">
      <w:start w:val="1"/>
      <w:numFmt w:val="decimal"/>
      <w:lvlText w:val="%1."/>
      <w:lvlJc w:val="left"/>
      <w:pPr>
        <w:ind w:left="2487"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623" w:hanging="504"/>
      </w:pPr>
      <w:rPr>
        <w:rFonts w:ascii="Franklin Gothic Book" w:hAnsi="Franklin Gothic Book" w:hint="default"/>
        <w:b w:val="0"/>
        <w:sz w:val="20"/>
        <w:szCs w:val="20"/>
      </w:rPr>
    </w:lvl>
    <w:lvl w:ilvl="3">
      <w:start w:val="1"/>
      <w:numFmt w:val="decimal"/>
      <w:lvlText w:val="%1.%2.%3.%4."/>
      <w:lvlJc w:val="left"/>
      <w:pPr>
        <w:ind w:left="1752" w:hanging="648"/>
      </w:pPr>
      <w:rPr>
        <w:rFonts w:hint="default"/>
      </w:rPr>
    </w:lvl>
    <w:lvl w:ilvl="4">
      <w:start w:val="1"/>
      <w:numFmt w:val="decimal"/>
      <w:lvlText w:val="%1.%2.%3.%4.%5."/>
      <w:lvlJc w:val="left"/>
      <w:pPr>
        <w:ind w:left="2256" w:hanging="792"/>
      </w:pPr>
      <w:rPr>
        <w:rFonts w:hint="default"/>
      </w:rPr>
    </w:lvl>
    <w:lvl w:ilvl="5">
      <w:start w:val="1"/>
      <w:numFmt w:val="decimal"/>
      <w:lvlText w:val="%1.%2.%3.%4.%5.%6."/>
      <w:lvlJc w:val="left"/>
      <w:pPr>
        <w:ind w:left="2760" w:hanging="936"/>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768" w:hanging="1224"/>
      </w:pPr>
      <w:rPr>
        <w:rFonts w:hint="default"/>
      </w:rPr>
    </w:lvl>
    <w:lvl w:ilvl="8">
      <w:start w:val="1"/>
      <w:numFmt w:val="decimal"/>
      <w:lvlText w:val="%1.%2.%3.%4.%5.%6.%7.%8.%9."/>
      <w:lvlJc w:val="left"/>
      <w:pPr>
        <w:ind w:left="4344" w:hanging="1440"/>
      </w:pPr>
      <w:rPr>
        <w:rFonts w:hint="default"/>
      </w:rPr>
    </w:lvl>
  </w:abstractNum>
  <w:abstractNum w:abstractNumId="33"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3E230F85"/>
    <w:multiLevelType w:val="multilevel"/>
    <w:tmpl w:val="69903600"/>
    <w:lvl w:ilvl="0">
      <w:start w:val="1"/>
      <w:numFmt w:val="decimal"/>
      <w:lvlText w:val="%1."/>
      <w:lvlJc w:val="left"/>
      <w:pPr>
        <w:ind w:left="390" w:hanging="39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6934AEC"/>
    <w:multiLevelType w:val="hybridMultilevel"/>
    <w:tmpl w:val="E842E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CE81FBF"/>
    <w:multiLevelType w:val="singleLevel"/>
    <w:tmpl w:val="415263D6"/>
    <w:lvl w:ilvl="0">
      <w:start w:val="1"/>
      <w:numFmt w:val="decimal"/>
      <w:lvlText w:val="%1)"/>
      <w:lvlJc w:val="left"/>
      <w:pPr>
        <w:tabs>
          <w:tab w:val="num" w:pos="1080"/>
        </w:tabs>
        <w:ind w:left="1080" w:hanging="360"/>
      </w:pPr>
      <w:rPr>
        <w:rFonts w:hint="default"/>
      </w:rPr>
    </w:lvl>
  </w:abstractNum>
  <w:abstractNum w:abstractNumId="39"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540F08F2"/>
    <w:multiLevelType w:val="multilevel"/>
    <w:tmpl w:val="35F679D4"/>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val="0"/>
        <w:color w:val="000000" w:themeColor="text1"/>
        <w:sz w:val="22"/>
        <w:szCs w:val="22"/>
        <w:lang w:val="pl-PL"/>
      </w:rPr>
    </w:lvl>
    <w:lvl w:ilvl="2">
      <w:start w:val="1"/>
      <w:numFmt w:val="decimal"/>
      <w:lvlText w:val="%1.%2.%3."/>
      <w:lvlJc w:val="left"/>
      <w:pPr>
        <w:ind w:left="1366" w:hanging="504"/>
      </w:pPr>
      <w:rPr>
        <w:rFonts w:hint="default"/>
        <w:b w:val="0"/>
        <w:strike w:val="0"/>
        <w:sz w:val="20"/>
        <w:szCs w:val="20"/>
      </w:rPr>
    </w:lvl>
    <w:lvl w:ilvl="3">
      <w:start w:val="1"/>
      <w:numFmt w:val="decimal"/>
      <w:lvlText w:val="%1.%2.%3.%4."/>
      <w:lvlJc w:val="left"/>
      <w:pPr>
        <w:ind w:left="1870" w:hanging="648"/>
      </w:pPr>
      <w:rPr>
        <w:rFonts w:hint="default"/>
        <w:b w:val="0"/>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3"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D14769"/>
    <w:multiLevelType w:val="hybridMultilevel"/>
    <w:tmpl w:val="823EEFDA"/>
    <w:lvl w:ilvl="0" w:tplc="9DEA8806">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EC55D8"/>
    <w:multiLevelType w:val="multilevel"/>
    <w:tmpl w:val="BED0D6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ascii="Times New Roman" w:hAnsi="Times New Roman" w:cs="Times New Roman" w:hint="default"/>
        <w:i w:val="0"/>
        <w:iCs w:val="0"/>
        <w:sz w:val="24"/>
        <w:szCs w:val="24"/>
      </w:rPr>
    </w:lvl>
    <w:lvl w:ilvl="2">
      <w:start w:val="1"/>
      <w:numFmt w:val="decimal"/>
      <w:lvlText w:val="%1.%2.%3."/>
      <w:lvlJc w:val="left"/>
      <w:pPr>
        <w:tabs>
          <w:tab w:val="num" w:pos="1518"/>
        </w:tabs>
        <w:ind w:left="1518"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2"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3"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4"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7" w15:restartNumberingAfterBreak="0">
    <w:nsid w:val="69146B93"/>
    <w:multiLevelType w:val="hybridMultilevel"/>
    <w:tmpl w:val="6D7A4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FFFFFFF">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D023357"/>
    <w:multiLevelType w:val="hybridMultilevel"/>
    <w:tmpl w:val="8A0EA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2"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3"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9876F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5"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6" w15:restartNumberingAfterBreak="0">
    <w:nsid w:val="79B57277"/>
    <w:multiLevelType w:val="multilevel"/>
    <w:tmpl w:val="187CBD16"/>
    <w:lvl w:ilvl="0">
      <w:start w:val="1"/>
      <w:numFmt w:val="decimal"/>
      <w:lvlText w:val="%1."/>
      <w:lvlJc w:val="left"/>
      <w:pPr>
        <w:ind w:left="660" w:hanging="660"/>
      </w:pPr>
      <w:rPr>
        <w:rFonts w:hint="default"/>
      </w:rPr>
    </w:lvl>
    <w:lvl w:ilvl="1">
      <w:start w:val="1"/>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22"/>
  </w:num>
  <w:num w:numId="2">
    <w:abstractNumId w:val="16"/>
  </w:num>
  <w:num w:numId="3">
    <w:abstractNumId w:val="56"/>
  </w:num>
  <w:num w:numId="4">
    <w:abstractNumId w:val="13"/>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40"/>
  </w:num>
  <w:num w:numId="8">
    <w:abstractNumId w:val="1"/>
  </w:num>
  <w:num w:numId="9">
    <w:abstractNumId w:val="8"/>
  </w:num>
  <w:num w:numId="10">
    <w:abstractNumId w:val="2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58"/>
  </w:num>
  <w:num w:numId="13">
    <w:abstractNumId w:val="52"/>
  </w:num>
  <w:num w:numId="14">
    <w:abstractNumId w:val="65"/>
  </w:num>
  <w:num w:numId="15">
    <w:abstractNumId w:val="17"/>
  </w:num>
  <w:num w:numId="16">
    <w:abstractNumId w:val="22"/>
  </w:num>
  <w:num w:numId="17">
    <w:abstractNumId w:val="22"/>
  </w:num>
  <w:num w:numId="18">
    <w:abstractNumId w:val="66"/>
  </w:num>
  <w:num w:numId="19">
    <w:abstractNumId w:val="22"/>
  </w:num>
  <w:num w:numId="20">
    <w:abstractNumId w:val="32"/>
  </w:num>
  <w:num w:numId="21">
    <w:abstractNumId w:val="22"/>
  </w:num>
  <w:num w:numId="22">
    <w:abstractNumId w:val="64"/>
  </w:num>
  <w:num w:numId="23">
    <w:abstractNumId w:val="23"/>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51"/>
  </w:num>
  <w:num w:numId="32">
    <w:abstractNumId w:val="22"/>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60"/>
  </w:num>
  <w:num w:numId="42">
    <w:abstractNumId w:val="14"/>
  </w:num>
  <w:num w:numId="43">
    <w:abstractNumId w:val="62"/>
  </w:num>
  <w:num w:numId="44">
    <w:abstractNumId w:val="61"/>
  </w:num>
  <w:num w:numId="45">
    <w:abstractNumId w:val="22"/>
    <w:lvlOverride w:ilvl="0">
      <w:startOverride w:val="13"/>
    </w:lvlOverride>
    <w:lvlOverride w:ilvl="1">
      <w:startOverride w:val="1"/>
    </w:lvlOverride>
  </w:num>
  <w:num w:numId="46">
    <w:abstractNumId w:val="2"/>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8">
    <w:abstractNumId w:val="61"/>
  </w:num>
  <w:num w:numId="49">
    <w:abstractNumId w:val="22"/>
  </w:num>
  <w:num w:numId="50">
    <w:abstractNumId w:val="22"/>
  </w:num>
  <w:num w:numId="51">
    <w:abstractNumId w:val="10"/>
  </w:num>
  <w:num w:numId="52">
    <w:abstractNumId w:val="15"/>
  </w:num>
  <w:num w:numId="53">
    <w:abstractNumId w:val="48"/>
  </w:num>
  <w:num w:numId="54">
    <w:abstractNumId w:val="44"/>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num>
  <w:num w:numId="57">
    <w:abstractNumId w:val="9"/>
  </w:num>
  <w:num w:numId="58">
    <w:abstractNumId w:val="57"/>
  </w:num>
  <w:num w:numId="59">
    <w:abstractNumId w:val="50"/>
  </w:num>
  <w:num w:numId="60">
    <w:abstractNumId w:val="38"/>
  </w:num>
  <w:num w:numId="61">
    <w:abstractNumId w:val="59"/>
  </w:num>
  <w:num w:numId="62">
    <w:abstractNumId w:val="47"/>
  </w:num>
  <w:num w:numId="63">
    <w:abstractNumId w:val="33"/>
  </w:num>
  <w:num w:numId="64">
    <w:abstractNumId w:val="19"/>
  </w:num>
  <w:num w:numId="65">
    <w:abstractNumId w:val="11"/>
  </w:num>
  <w:num w:numId="66">
    <w:abstractNumId w:val="46"/>
  </w:num>
  <w:num w:numId="67">
    <w:abstractNumId w:val="31"/>
  </w:num>
  <w:num w:numId="68">
    <w:abstractNumId w:val="45"/>
  </w:num>
  <w:num w:numId="69">
    <w:abstractNumId w:val="53"/>
  </w:num>
  <w:num w:numId="70">
    <w:abstractNumId w:val="28"/>
  </w:num>
  <w:num w:numId="71">
    <w:abstractNumId w:val="5"/>
  </w:num>
  <w:num w:numId="72">
    <w:abstractNumId w:val="55"/>
  </w:num>
  <w:num w:numId="73">
    <w:abstractNumId w:val="6"/>
  </w:num>
  <w:num w:numId="74">
    <w:abstractNumId w:val="29"/>
  </w:num>
  <w:num w:numId="75">
    <w:abstractNumId w:val="7"/>
  </w:num>
  <w:num w:numId="76">
    <w:abstractNumId w:val="36"/>
  </w:num>
  <w:num w:numId="77">
    <w:abstractNumId w:val="35"/>
  </w:num>
  <w:num w:numId="78">
    <w:abstractNumId w:val="3"/>
  </w:num>
  <w:num w:numId="79">
    <w:abstractNumId w:val="26"/>
  </w:num>
  <w:num w:numId="80">
    <w:abstractNumId w:val="43"/>
  </w:num>
  <w:num w:numId="81">
    <w:abstractNumId w:val="30"/>
  </w:num>
  <w:num w:numId="82">
    <w:abstractNumId w:val="18"/>
  </w:num>
  <w:num w:numId="83">
    <w:abstractNumId w:val="20"/>
  </w:num>
  <w:num w:numId="84">
    <w:abstractNumId w:val="63"/>
  </w:num>
  <w:num w:numId="85">
    <w:abstractNumId w:val="4"/>
  </w:num>
  <w:num w:numId="86">
    <w:abstractNumId w:val="0"/>
  </w:num>
  <w:num w:numId="87">
    <w:abstractNumId w:val="21"/>
  </w:num>
  <w:num w:numId="88">
    <w:abstractNumId w:val="54"/>
  </w:num>
  <w:num w:numId="89">
    <w:abstractNumId w:val="24"/>
  </w:num>
  <w:num w:numId="90">
    <w:abstractNumId w:val="42"/>
  </w:num>
  <w:num w:numId="91">
    <w:abstractNumId w:val="37"/>
  </w:num>
  <w:num w:numId="92">
    <w:abstractNumId w:val="22"/>
  </w:num>
  <w:num w:numId="93">
    <w:abstractNumId w:val="22"/>
  </w:num>
  <w:num w:numId="94">
    <w:abstractNumId w:val="34"/>
  </w:num>
  <w:num w:numId="95">
    <w:abstractNumId w:val="22"/>
  </w:num>
  <w:num w:numId="96">
    <w:abstractNumId w:val="22"/>
  </w:num>
  <w:num w:numId="97">
    <w:abstractNumId w:val="22"/>
  </w:num>
  <w:num w:numId="98">
    <w:abstractNumId w:val="22"/>
  </w:num>
  <w:num w:numId="99">
    <w:abstractNumId w:val="22"/>
  </w:num>
  <w:num w:numId="100">
    <w:abstractNumId w:val="22"/>
  </w:num>
  <w:num w:numId="101">
    <w:abstractNumId w:val="22"/>
  </w:num>
  <w:num w:numId="102">
    <w:abstractNumId w:val="22"/>
  </w:num>
  <w:num w:numId="103">
    <w:abstractNumId w:val="22"/>
  </w:num>
  <w:num w:numId="104">
    <w:abstractNumId w:val="22"/>
  </w:num>
  <w:num w:numId="105">
    <w:abstractNumId w:val="22"/>
  </w:num>
  <w:num w:numId="106">
    <w:abstractNumId w:val="22"/>
  </w:num>
  <w:num w:numId="107">
    <w:abstractNumId w:val="22"/>
  </w:num>
  <w:num w:numId="108">
    <w:abstractNumId w:val="22"/>
  </w:num>
  <w:num w:numId="109">
    <w:abstractNumId w:val="22"/>
  </w:num>
  <w:num w:numId="110">
    <w:abstractNumId w:val="25"/>
  </w:num>
  <w:num w:numId="111">
    <w:abstractNumId w:val="22"/>
  </w:num>
  <w:num w:numId="112">
    <w:abstractNumId w:val="2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977"/>
    <w:rsid w:val="00002F3C"/>
    <w:rsid w:val="00003047"/>
    <w:rsid w:val="00006ECD"/>
    <w:rsid w:val="00007B20"/>
    <w:rsid w:val="000109DE"/>
    <w:rsid w:val="0001689B"/>
    <w:rsid w:val="00016F5E"/>
    <w:rsid w:val="0002476A"/>
    <w:rsid w:val="00024F58"/>
    <w:rsid w:val="00026F22"/>
    <w:rsid w:val="00030AAB"/>
    <w:rsid w:val="000379B9"/>
    <w:rsid w:val="000401EF"/>
    <w:rsid w:val="00040D6A"/>
    <w:rsid w:val="00041CFF"/>
    <w:rsid w:val="000520A2"/>
    <w:rsid w:val="00052D65"/>
    <w:rsid w:val="00053328"/>
    <w:rsid w:val="000555E5"/>
    <w:rsid w:val="00063A03"/>
    <w:rsid w:val="000728F2"/>
    <w:rsid w:val="00076DBD"/>
    <w:rsid w:val="00077BBC"/>
    <w:rsid w:val="0009261C"/>
    <w:rsid w:val="00093165"/>
    <w:rsid w:val="000B48B0"/>
    <w:rsid w:val="000C2509"/>
    <w:rsid w:val="000C6529"/>
    <w:rsid w:val="000C7482"/>
    <w:rsid w:val="000D2688"/>
    <w:rsid w:val="000D403F"/>
    <w:rsid w:val="000E4235"/>
    <w:rsid w:val="000F0D3A"/>
    <w:rsid w:val="000F388F"/>
    <w:rsid w:val="00110EA9"/>
    <w:rsid w:val="00115E79"/>
    <w:rsid w:val="00120264"/>
    <w:rsid w:val="00120404"/>
    <w:rsid w:val="001307F8"/>
    <w:rsid w:val="00134B43"/>
    <w:rsid w:val="00141615"/>
    <w:rsid w:val="00145F15"/>
    <w:rsid w:val="00152403"/>
    <w:rsid w:val="0016185D"/>
    <w:rsid w:val="00162B70"/>
    <w:rsid w:val="00176B7A"/>
    <w:rsid w:val="001874A1"/>
    <w:rsid w:val="00190A81"/>
    <w:rsid w:val="00191035"/>
    <w:rsid w:val="001948CA"/>
    <w:rsid w:val="001A4113"/>
    <w:rsid w:val="001A41BD"/>
    <w:rsid w:val="001A449E"/>
    <w:rsid w:val="001A4A0A"/>
    <w:rsid w:val="001A67BF"/>
    <w:rsid w:val="001B3A22"/>
    <w:rsid w:val="001B6A24"/>
    <w:rsid w:val="001C260B"/>
    <w:rsid w:val="001C34E3"/>
    <w:rsid w:val="001C7F4B"/>
    <w:rsid w:val="001D7E8C"/>
    <w:rsid w:val="001E4645"/>
    <w:rsid w:val="001E4D6C"/>
    <w:rsid w:val="001E5F01"/>
    <w:rsid w:val="001E6409"/>
    <w:rsid w:val="00201E32"/>
    <w:rsid w:val="00212C50"/>
    <w:rsid w:val="002179E0"/>
    <w:rsid w:val="00224DA9"/>
    <w:rsid w:val="00225694"/>
    <w:rsid w:val="002267B1"/>
    <w:rsid w:val="00231371"/>
    <w:rsid w:val="00235569"/>
    <w:rsid w:val="00237E14"/>
    <w:rsid w:val="0024644D"/>
    <w:rsid w:val="002540A7"/>
    <w:rsid w:val="0025624E"/>
    <w:rsid w:val="00261B37"/>
    <w:rsid w:val="00261E8D"/>
    <w:rsid w:val="0026401C"/>
    <w:rsid w:val="00265152"/>
    <w:rsid w:val="00265E9F"/>
    <w:rsid w:val="00270F91"/>
    <w:rsid w:val="002736B7"/>
    <w:rsid w:val="002778B2"/>
    <w:rsid w:val="00283EF5"/>
    <w:rsid w:val="00286254"/>
    <w:rsid w:val="002946C6"/>
    <w:rsid w:val="002954A3"/>
    <w:rsid w:val="002A392A"/>
    <w:rsid w:val="002B7031"/>
    <w:rsid w:val="002D1C3A"/>
    <w:rsid w:val="002D5797"/>
    <w:rsid w:val="002D76C4"/>
    <w:rsid w:val="002E10EB"/>
    <w:rsid w:val="002E3F67"/>
    <w:rsid w:val="002F48C8"/>
    <w:rsid w:val="003066DF"/>
    <w:rsid w:val="003117A0"/>
    <w:rsid w:val="0031492F"/>
    <w:rsid w:val="00321473"/>
    <w:rsid w:val="00333C98"/>
    <w:rsid w:val="00334511"/>
    <w:rsid w:val="0035552E"/>
    <w:rsid w:val="00357A1D"/>
    <w:rsid w:val="00363BDD"/>
    <w:rsid w:val="0036418F"/>
    <w:rsid w:val="003649C3"/>
    <w:rsid w:val="003650F0"/>
    <w:rsid w:val="00365787"/>
    <w:rsid w:val="00366202"/>
    <w:rsid w:val="00366592"/>
    <w:rsid w:val="003720D6"/>
    <w:rsid w:val="00375BF9"/>
    <w:rsid w:val="003842FC"/>
    <w:rsid w:val="00391B55"/>
    <w:rsid w:val="003924BE"/>
    <w:rsid w:val="003A33FD"/>
    <w:rsid w:val="003A5505"/>
    <w:rsid w:val="003B6F4F"/>
    <w:rsid w:val="003C0079"/>
    <w:rsid w:val="003C1503"/>
    <w:rsid w:val="003C7401"/>
    <w:rsid w:val="003D62A2"/>
    <w:rsid w:val="003E51CB"/>
    <w:rsid w:val="003E767D"/>
    <w:rsid w:val="003F23C5"/>
    <w:rsid w:val="003F3681"/>
    <w:rsid w:val="003F58B3"/>
    <w:rsid w:val="003F7591"/>
    <w:rsid w:val="004210DA"/>
    <w:rsid w:val="00422F1C"/>
    <w:rsid w:val="00423FB0"/>
    <w:rsid w:val="004325BB"/>
    <w:rsid w:val="00446544"/>
    <w:rsid w:val="00451C9D"/>
    <w:rsid w:val="004544FA"/>
    <w:rsid w:val="00456EA9"/>
    <w:rsid w:val="00460D9D"/>
    <w:rsid w:val="00461F63"/>
    <w:rsid w:val="004721A9"/>
    <w:rsid w:val="004813CC"/>
    <w:rsid w:val="004818FB"/>
    <w:rsid w:val="004864B6"/>
    <w:rsid w:val="0049124D"/>
    <w:rsid w:val="0049488F"/>
    <w:rsid w:val="004958C5"/>
    <w:rsid w:val="004A50D6"/>
    <w:rsid w:val="004A70C0"/>
    <w:rsid w:val="004B5196"/>
    <w:rsid w:val="004C2139"/>
    <w:rsid w:val="004C2989"/>
    <w:rsid w:val="004C2E40"/>
    <w:rsid w:val="004C3166"/>
    <w:rsid w:val="004C3BCD"/>
    <w:rsid w:val="004C6342"/>
    <w:rsid w:val="004D01D6"/>
    <w:rsid w:val="004D2E54"/>
    <w:rsid w:val="004D76B1"/>
    <w:rsid w:val="004E3318"/>
    <w:rsid w:val="004F11BF"/>
    <w:rsid w:val="00502A59"/>
    <w:rsid w:val="005106B1"/>
    <w:rsid w:val="00513EB2"/>
    <w:rsid w:val="00515926"/>
    <w:rsid w:val="00517215"/>
    <w:rsid w:val="005227F6"/>
    <w:rsid w:val="0052708C"/>
    <w:rsid w:val="005343C7"/>
    <w:rsid w:val="00535B83"/>
    <w:rsid w:val="005421B5"/>
    <w:rsid w:val="0054565A"/>
    <w:rsid w:val="00546820"/>
    <w:rsid w:val="00546D30"/>
    <w:rsid w:val="00553763"/>
    <w:rsid w:val="00556F14"/>
    <w:rsid w:val="00557C4F"/>
    <w:rsid w:val="00560420"/>
    <w:rsid w:val="0056251B"/>
    <w:rsid w:val="00566968"/>
    <w:rsid w:val="0056717D"/>
    <w:rsid w:val="00571149"/>
    <w:rsid w:val="00571CF8"/>
    <w:rsid w:val="00574912"/>
    <w:rsid w:val="00575744"/>
    <w:rsid w:val="005758A1"/>
    <w:rsid w:val="005767DA"/>
    <w:rsid w:val="00577AD0"/>
    <w:rsid w:val="00585953"/>
    <w:rsid w:val="00593B2F"/>
    <w:rsid w:val="00596AAB"/>
    <w:rsid w:val="005A3CDD"/>
    <w:rsid w:val="005A3E3E"/>
    <w:rsid w:val="005A3FD6"/>
    <w:rsid w:val="005B2118"/>
    <w:rsid w:val="005B2AAF"/>
    <w:rsid w:val="005B6BFE"/>
    <w:rsid w:val="005D11E6"/>
    <w:rsid w:val="005D1291"/>
    <w:rsid w:val="005D29DC"/>
    <w:rsid w:val="005E3C76"/>
    <w:rsid w:val="005E43EB"/>
    <w:rsid w:val="005F22F8"/>
    <w:rsid w:val="005F5571"/>
    <w:rsid w:val="005F74D2"/>
    <w:rsid w:val="00605936"/>
    <w:rsid w:val="00605A69"/>
    <w:rsid w:val="006076B0"/>
    <w:rsid w:val="00613256"/>
    <w:rsid w:val="00616099"/>
    <w:rsid w:val="006178C1"/>
    <w:rsid w:val="006217B1"/>
    <w:rsid w:val="006267D0"/>
    <w:rsid w:val="006315F9"/>
    <w:rsid w:val="00633128"/>
    <w:rsid w:val="00633CBD"/>
    <w:rsid w:val="006423FD"/>
    <w:rsid w:val="00643546"/>
    <w:rsid w:val="00645ECD"/>
    <w:rsid w:val="00656A89"/>
    <w:rsid w:val="00663FC2"/>
    <w:rsid w:val="0066626F"/>
    <w:rsid w:val="0067003C"/>
    <w:rsid w:val="00673BF7"/>
    <w:rsid w:val="006773FF"/>
    <w:rsid w:val="00680EFD"/>
    <w:rsid w:val="006955B5"/>
    <w:rsid w:val="00695F59"/>
    <w:rsid w:val="00696BCC"/>
    <w:rsid w:val="00697532"/>
    <w:rsid w:val="00697DA6"/>
    <w:rsid w:val="00697E24"/>
    <w:rsid w:val="006A5000"/>
    <w:rsid w:val="006B4232"/>
    <w:rsid w:val="006B4602"/>
    <w:rsid w:val="006B4AE9"/>
    <w:rsid w:val="006C3488"/>
    <w:rsid w:val="006C34E3"/>
    <w:rsid w:val="006C579B"/>
    <w:rsid w:val="006D579E"/>
    <w:rsid w:val="006D7127"/>
    <w:rsid w:val="006E26E6"/>
    <w:rsid w:val="006E4ED6"/>
    <w:rsid w:val="006F39F2"/>
    <w:rsid w:val="006F4F34"/>
    <w:rsid w:val="007036C6"/>
    <w:rsid w:val="0071028F"/>
    <w:rsid w:val="0071211C"/>
    <w:rsid w:val="00713EF3"/>
    <w:rsid w:val="00720D0C"/>
    <w:rsid w:val="00720FBD"/>
    <w:rsid w:val="00723D6D"/>
    <w:rsid w:val="007242D3"/>
    <w:rsid w:val="00725826"/>
    <w:rsid w:val="00727B9C"/>
    <w:rsid w:val="00727C21"/>
    <w:rsid w:val="00727CD3"/>
    <w:rsid w:val="00731081"/>
    <w:rsid w:val="007310C5"/>
    <w:rsid w:val="00733BE6"/>
    <w:rsid w:val="007367D9"/>
    <w:rsid w:val="00743A26"/>
    <w:rsid w:val="00747820"/>
    <w:rsid w:val="00752E92"/>
    <w:rsid w:val="00753684"/>
    <w:rsid w:val="007540B3"/>
    <w:rsid w:val="007573ED"/>
    <w:rsid w:val="007602BD"/>
    <w:rsid w:val="00761074"/>
    <w:rsid w:val="00763E60"/>
    <w:rsid w:val="007776F4"/>
    <w:rsid w:val="00780687"/>
    <w:rsid w:val="007827BA"/>
    <w:rsid w:val="00782F5F"/>
    <w:rsid w:val="00787692"/>
    <w:rsid w:val="00790028"/>
    <w:rsid w:val="00790824"/>
    <w:rsid w:val="007B411B"/>
    <w:rsid w:val="007B424C"/>
    <w:rsid w:val="007B53C7"/>
    <w:rsid w:val="007D19E1"/>
    <w:rsid w:val="007D3AEE"/>
    <w:rsid w:val="007E2830"/>
    <w:rsid w:val="007E2925"/>
    <w:rsid w:val="007E6CBB"/>
    <w:rsid w:val="007E782D"/>
    <w:rsid w:val="007F558D"/>
    <w:rsid w:val="007F7C77"/>
    <w:rsid w:val="00806C78"/>
    <w:rsid w:val="00807896"/>
    <w:rsid w:val="00815756"/>
    <w:rsid w:val="00817681"/>
    <w:rsid w:val="008256D7"/>
    <w:rsid w:val="00830CB0"/>
    <w:rsid w:val="00834BFB"/>
    <w:rsid w:val="00836539"/>
    <w:rsid w:val="00836628"/>
    <w:rsid w:val="00836A76"/>
    <w:rsid w:val="00840CAA"/>
    <w:rsid w:val="00843F32"/>
    <w:rsid w:val="00847DAF"/>
    <w:rsid w:val="00851156"/>
    <w:rsid w:val="00852B28"/>
    <w:rsid w:val="00852B8F"/>
    <w:rsid w:val="0085560C"/>
    <w:rsid w:val="00861DEE"/>
    <w:rsid w:val="0087028B"/>
    <w:rsid w:val="00872507"/>
    <w:rsid w:val="008759F4"/>
    <w:rsid w:val="00877B74"/>
    <w:rsid w:val="0088281C"/>
    <w:rsid w:val="0088462B"/>
    <w:rsid w:val="00884729"/>
    <w:rsid w:val="008906D8"/>
    <w:rsid w:val="00892788"/>
    <w:rsid w:val="008949DA"/>
    <w:rsid w:val="008A15D1"/>
    <w:rsid w:val="008A306D"/>
    <w:rsid w:val="008A47F9"/>
    <w:rsid w:val="008A5F9D"/>
    <w:rsid w:val="008A64E4"/>
    <w:rsid w:val="008A6997"/>
    <w:rsid w:val="008B145D"/>
    <w:rsid w:val="008B1E8F"/>
    <w:rsid w:val="008B3F4F"/>
    <w:rsid w:val="008B72BD"/>
    <w:rsid w:val="008C22AE"/>
    <w:rsid w:val="008C4705"/>
    <w:rsid w:val="008C65D0"/>
    <w:rsid w:val="008D16E2"/>
    <w:rsid w:val="008D1EAC"/>
    <w:rsid w:val="008D35D9"/>
    <w:rsid w:val="008D47AC"/>
    <w:rsid w:val="008F3BD7"/>
    <w:rsid w:val="00913473"/>
    <w:rsid w:val="00914C37"/>
    <w:rsid w:val="00916217"/>
    <w:rsid w:val="009261F1"/>
    <w:rsid w:val="009351FD"/>
    <w:rsid w:val="00937912"/>
    <w:rsid w:val="009424FD"/>
    <w:rsid w:val="00944BE6"/>
    <w:rsid w:val="009453EB"/>
    <w:rsid w:val="009478A5"/>
    <w:rsid w:val="00953166"/>
    <w:rsid w:val="00956ED7"/>
    <w:rsid w:val="009609F2"/>
    <w:rsid w:val="0096741E"/>
    <w:rsid w:val="00973032"/>
    <w:rsid w:val="00974284"/>
    <w:rsid w:val="009763DB"/>
    <w:rsid w:val="00984F14"/>
    <w:rsid w:val="00991A8F"/>
    <w:rsid w:val="0099304F"/>
    <w:rsid w:val="009933C5"/>
    <w:rsid w:val="009A5C13"/>
    <w:rsid w:val="009B01F2"/>
    <w:rsid w:val="009B0A41"/>
    <w:rsid w:val="009B213C"/>
    <w:rsid w:val="009B53FF"/>
    <w:rsid w:val="009B78C3"/>
    <w:rsid w:val="009C5C8A"/>
    <w:rsid w:val="009C6F0A"/>
    <w:rsid w:val="009C7442"/>
    <w:rsid w:val="009D19B2"/>
    <w:rsid w:val="009D2364"/>
    <w:rsid w:val="009D4CAB"/>
    <w:rsid w:val="009D77E1"/>
    <w:rsid w:val="009D7E33"/>
    <w:rsid w:val="009E3CA2"/>
    <w:rsid w:val="009E58A7"/>
    <w:rsid w:val="009E7E3B"/>
    <w:rsid w:val="009F2068"/>
    <w:rsid w:val="00A01F29"/>
    <w:rsid w:val="00A02501"/>
    <w:rsid w:val="00A10B84"/>
    <w:rsid w:val="00A126D8"/>
    <w:rsid w:val="00A12C6D"/>
    <w:rsid w:val="00A14D34"/>
    <w:rsid w:val="00A175AE"/>
    <w:rsid w:val="00A22F4F"/>
    <w:rsid w:val="00A266EF"/>
    <w:rsid w:val="00A329A3"/>
    <w:rsid w:val="00A42B5A"/>
    <w:rsid w:val="00A52932"/>
    <w:rsid w:val="00A562AD"/>
    <w:rsid w:val="00A6360C"/>
    <w:rsid w:val="00A66EC7"/>
    <w:rsid w:val="00A93657"/>
    <w:rsid w:val="00A97332"/>
    <w:rsid w:val="00AA1548"/>
    <w:rsid w:val="00AB0169"/>
    <w:rsid w:val="00AB629C"/>
    <w:rsid w:val="00AC1008"/>
    <w:rsid w:val="00AC430D"/>
    <w:rsid w:val="00AC6165"/>
    <w:rsid w:val="00AD10E1"/>
    <w:rsid w:val="00AD13A6"/>
    <w:rsid w:val="00AD7800"/>
    <w:rsid w:val="00AE02BF"/>
    <w:rsid w:val="00AE1B6B"/>
    <w:rsid w:val="00AE4DEF"/>
    <w:rsid w:val="00AE5272"/>
    <w:rsid w:val="00AE61F0"/>
    <w:rsid w:val="00AE6F77"/>
    <w:rsid w:val="00B01CF1"/>
    <w:rsid w:val="00B0206A"/>
    <w:rsid w:val="00B06963"/>
    <w:rsid w:val="00B13040"/>
    <w:rsid w:val="00B17CAC"/>
    <w:rsid w:val="00B23794"/>
    <w:rsid w:val="00B240C2"/>
    <w:rsid w:val="00B32B04"/>
    <w:rsid w:val="00B32FE4"/>
    <w:rsid w:val="00B354CE"/>
    <w:rsid w:val="00B3580A"/>
    <w:rsid w:val="00B359CE"/>
    <w:rsid w:val="00B42C84"/>
    <w:rsid w:val="00B43D58"/>
    <w:rsid w:val="00B517DE"/>
    <w:rsid w:val="00B6077C"/>
    <w:rsid w:val="00B6087D"/>
    <w:rsid w:val="00B60EAA"/>
    <w:rsid w:val="00B66C05"/>
    <w:rsid w:val="00B74F61"/>
    <w:rsid w:val="00B76E1A"/>
    <w:rsid w:val="00B82AF3"/>
    <w:rsid w:val="00B86CBF"/>
    <w:rsid w:val="00B90C3C"/>
    <w:rsid w:val="00B95B27"/>
    <w:rsid w:val="00BB2C9B"/>
    <w:rsid w:val="00BC3855"/>
    <w:rsid w:val="00BC4C32"/>
    <w:rsid w:val="00BC5A6E"/>
    <w:rsid w:val="00BC6169"/>
    <w:rsid w:val="00BC73B5"/>
    <w:rsid w:val="00BD02EF"/>
    <w:rsid w:val="00BD7003"/>
    <w:rsid w:val="00BE51B4"/>
    <w:rsid w:val="00BF3D99"/>
    <w:rsid w:val="00BF4973"/>
    <w:rsid w:val="00C06589"/>
    <w:rsid w:val="00C209F3"/>
    <w:rsid w:val="00C2102A"/>
    <w:rsid w:val="00C23124"/>
    <w:rsid w:val="00C3055A"/>
    <w:rsid w:val="00C308A6"/>
    <w:rsid w:val="00C314EE"/>
    <w:rsid w:val="00C423AC"/>
    <w:rsid w:val="00C431D1"/>
    <w:rsid w:val="00C54AF5"/>
    <w:rsid w:val="00C602E0"/>
    <w:rsid w:val="00C616A2"/>
    <w:rsid w:val="00C634DB"/>
    <w:rsid w:val="00C65480"/>
    <w:rsid w:val="00C7385E"/>
    <w:rsid w:val="00C74BA3"/>
    <w:rsid w:val="00C74CD1"/>
    <w:rsid w:val="00C8000C"/>
    <w:rsid w:val="00C817C2"/>
    <w:rsid w:val="00C84F74"/>
    <w:rsid w:val="00C856A2"/>
    <w:rsid w:val="00CA2138"/>
    <w:rsid w:val="00CA2A66"/>
    <w:rsid w:val="00CA385B"/>
    <w:rsid w:val="00CA5F81"/>
    <w:rsid w:val="00CA750D"/>
    <w:rsid w:val="00CB6F1C"/>
    <w:rsid w:val="00CC12AA"/>
    <w:rsid w:val="00CC2D9F"/>
    <w:rsid w:val="00CC3539"/>
    <w:rsid w:val="00CC453C"/>
    <w:rsid w:val="00CC7CB8"/>
    <w:rsid w:val="00CC7D34"/>
    <w:rsid w:val="00CD0481"/>
    <w:rsid w:val="00CD0C96"/>
    <w:rsid w:val="00CD3E97"/>
    <w:rsid w:val="00CD54B8"/>
    <w:rsid w:val="00CE4DE7"/>
    <w:rsid w:val="00CE5909"/>
    <w:rsid w:val="00CE5E4B"/>
    <w:rsid w:val="00CF197C"/>
    <w:rsid w:val="00CF19AB"/>
    <w:rsid w:val="00CF541B"/>
    <w:rsid w:val="00D0163C"/>
    <w:rsid w:val="00D01672"/>
    <w:rsid w:val="00D02EE5"/>
    <w:rsid w:val="00D04AAA"/>
    <w:rsid w:val="00D04C91"/>
    <w:rsid w:val="00D051A9"/>
    <w:rsid w:val="00D07F27"/>
    <w:rsid w:val="00D122FD"/>
    <w:rsid w:val="00D12609"/>
    <w:rsid w:val="00D13D1B"/>
    <w:rsid w:val="00D15320"/>
    <w:rsid w:val="00D20B69"/>
    <w:rsid w:val="00D24AB1"/>
    <w:rsid w:val="00D32385"/>
    <w:rsid w:val="00D33FE8"/>
    <w:rsid w:val="00D347F7"/>
    <w:rsid w:val="00D358F3"/>
    <w:rsid w:val="00D364E6"/>
    <w:rsid w:val="00D37DB2"/>
    <w:rsid w:val="00D51FD7"/>
    <w:rsid w:val="00D52C08"/>
    <w:rsid w:val="00D56E57"/>
    <w:rsid w:val="00D6193A"/>
    <w:rsid w:val="00D61940"/>
    <w:rsid w:val="00D648D5"/>
    <w:rsid w:val="00D66FB8"/>
    <w:rsid w:val="00D67AF9"/>
    <w:rsid w:val="00D767B8"/>
    <w:rsid w:val="00D81944"/>
    <w:rsid w:val="00D81BE7"/>
    <w:rsid w:val="00D87120"/>
    <w:rsid w:val="00D872EA"/>
    <w:rsid w:val="00D90AB7"/>
    <w:rsid w:val="00D92CB3"/>
    <w:rsid w:val="00D97EFF"/>
    <w:rsid w:val="00DA2C57"/>
    <w:rsid w:val="00DA5834"/>
    <w:rsid w:val="00DA7ABA"/>
    <w:rsid w:val="00DB2F66"/>
    <w:rsid w:val="00DB343E"/>
    <w:rsid w:val="00DB4215"/>
    <w:rsid w:val="00DB5E86"/>
    <w:rsid w:val="00DC0F9E"/>
    <w:rsid w:val="00DC2597"/>
    <w:rsid w:val="00DD06EB"/>
    <w:rsid w:val="00DD3D2F"/>
    <w:rsid w:val="00DE20E7"/>
    <w:rsid w:val="00DF083C"/>
    <w:rsid w:val="00DF7F56"/>
    <w:rsid w:val="00E00F0F"/>
    <w:rsid w:val="00E068C6"/>
    <w:rsid w:val="00E20BFC"/>
    <w:rsid w:val="00E226BB"/>
    <w:rsid w:val="00E23E11"/>
    <w:rsid w:val="00E24723"/>
    <w:rsid w:val="00E25E3F"/>
    <w:rsid w:val="00E2684F"/>
    <w:rsid w:val="00E4008C"/>
    <w:rsid w:val="00E4280B"/>
    <w:rsid w:val="00E42912"/>
    <w:rsid w:val="00E6158C"/>
    <w:rsid w:val="00E627F9"/>
    <w:rsid w:val="00E62AF3"/>
    <w:rsid w:val="00E658BF"/>
    <w:rsid w:val="00E66E23"/>
    <w:rsid w:val="00E727ED"/>
    <w:rsid w:val="00E72A1F"/>
    <w:rsid w:val="00E8637B"/>
    <w:rsid w:val="00E91657"/>
    <w:rsid w:val="00E959F3"/>
    <w:rsid w:val="00EA4235"/>
    <w:rsid w:val="00EA51E5"/>
    <w:rsid w:val="00EB03F8"/>
    <w:rsid w:val="00EB23D5"/>
    <w:rsid w:val="00EB5F07"/>
    <w:rsid w:val="00EB6805"/>
    <w:rsid w:val="00EC545A"/>
    <w:rsid w:val="00EC6B55"/>
    <w:rsid w:val="00ED4C20"/>
    <w:rsid w:val="00ED751D"/>
    <w:rsid w:val="00EE0640"/>
    <w:rsid w:val="00EE189E"/>
    <w:rsid w:val="00EE6597"/>
    <w:rsid w:val="00EF082C"/>
    <w:rsid w:val="00F00AAA"/>
    <w:rsid w:val="00F01B0B"/>
    <w:rsid w:val="00F05F54"/>
    <w:rsid w:val="00F07CD2"/>
    <w:rsid w:val="00F16C5C"/>
    <w:rsid w:val="00F21B7F"/>
    <w:rsid w:val="00F23734"/>
    <w:rsid w:val="00F30347"/>
    <w:rsid w:val="00F30383"/>
    <w:rsid w:val="00F30513"/>
    <w:rsid w:val="00F3327D"/>
    <w:rsid w:val="00F3591D"/>
    <w:rsid w:val="00F4553F"/>
    <w:rsid w:val="00F47234"/>
    <w:rsid w:val="00F53893"/>
    <w:rsid w:val="00F53EC4"/>
    <w:rsid w:val="00F55EF7"/>
    <w:rsid w:val="00F57001"/>
    <w:rsid w:val="00F63324"/>
    <w:rsid w:val="00F63A69"/>
    <w:rsid w:val="00F640E9"/>
    <w:rsid w:val="00F67236"/>
    <w:rsid w:val="00F70928"/>
    <w:rsid w:val="00F801F8"/>
    <w:rsid w:val="00F86B4F"/>
    <w:rsid w:val="00F976B8"/>
    <w:rsid w:val="00F97F52"/>
    <w:rsid w:val="00FA05A8"/>
    <w:rsid w:val="00FA146E"/>
    <w:rsid w:val="00FA5B37"/>
    <w:rsid w:val="00FA6181"/>
    <w:rsid w:val="00FA6E5C"/>
    <w:rsid w:val="00FA77EC"/>
    <w:rsid w:val="00FB05AB"/>
    <w:rsid w:val="00FB739B"/>
    <w:rsid w:val="00FB77E4"/>
    <w:rsid w:val="00FC5083"/>
    <w:rsid w:val="00FC6F6C"/>
    <w:rsid w:val="00FC7ED1"/>
    <w:rsid w:val="00FD7FE6"/>
    <w:rsid w:val="00FF5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F5395"/>
  <w15:docId w15:val="{91A72F95-EA0B-4C0F-BA8D-C65AE1DE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BBP_Hdl04,Überschrift 4 Char,BBP_Hdl04 Char,niet gebruikt"/>
    <w:basedOn w:val="Nagwek3"/>
    <w:next w:val="Tekstpodstawowy3"/>
    <w:link w:val="Nagwek4Znak"/>
    <w:qFormat/>
    <w:rsid w:val="00D051A9"/>
    <w:pPr>
      <w:numPr>
        <w:ilvl w:val="3"/>
        <w:numId w:val="0"/>
      </w:numPr>
      <w:outlineLvl w:val="3"/>
    </w:pPr>
    <w:rPr>
      <w:bCs/>
      <w:szCs w:val="28"/>
    </w:rPr>
  </w:style>
  <w:style w:type="paragraph" w:styleId="Nagwek5">
    <w:name w:val="heading 5"/>
    <w:aliases w:val="niet gebruikt."/>
    <w:basedOn w:val="Nagwek4"/>
    <w:next w:val="Normalny"/>
    <w:link w:val="Nagwek5Znak"/>
    <w:qFormat/>
    <w:rsid w:val="00D051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D051A9"/>
    <w:pPr>
      <w:numPr>
        <w:ilvl w:val="5"/>
      </w:numPr>
      <w:outlineLvl w:val="5"/>
    </w:pPr>
    <w:rPr>
      <w:bCs/>
      <w:szCs w:val="22"/>
    </w:rPr>
  </w:style>
  <w:style w:type="paragraph" w:styleId="Nagwek7">
    <w:name w:val="heading 7"/>
    <w:aliases w:val="niet gebruikt..."/>
    <w:basedOn w:val="Nagwek6"/>
    <w:link w:val="Nagwek7Znak"/>
    <w:qFormat/>
    <w:rsid w:val="00D051A9"/>
    <w:pPr>
      <w:numPr>
        <w:ilvl w:val="6"/>
      </w:numPr>
      <w:outlineLvl w:val="6"/>
    </w:pPr>
  </w:style>
  <w:style w:type="paragraph" w:styleId="Nagwek8">
    <w:name w:val="heading 8"/>
    <w:aliases w:val="niet gebruikt...."/>
    <w:basedOn w:val="Normalny"/>
    <w:next w:val="Normalny"/>
    <w:link w:val="Nagwek8Znak"/>
    <w:qFormat/>
    <w:rsid w:val="00EE189E"/>
    <w:pPr>
      <w:tabs>
        <w:tab w:val="num" w:pos="0"/>
      </w:tabs>
      <w:spacing w:before="240" w:after="60"/>
      <w:jc w:val="both"/>
      <w:outlineLvl w:val="7"/>
    </w:pPr>
    <w:rPr>
      <w:i/>
      <w:iCs/>
      <w:lang w:val="en-GB" w:eastAsia="en-US"/>
    </w:rPr>
  </w:style>
  <w:style w:type="paragraph" w:styleId="Nagwek9">
    <w:name w:val="heading 9"/>
    <w:aliases w:val="niet gebruikt....."/>
    <w:basedOn w:val="Normalny"/>
    <w:next w:val="Normalny"/>
    <w:link w:val="Nagwek9Znak"/>
    <w:qFormat/>
    <w:rsid w:val="00EE189E"/>
    <w:pPr>
      <w:tabs>
        <w:tab w:val="num" w:pos="0"/>
      </w:tabs>
      <w:spacing w:before="240" w:after="60"/>
      <w:jc w:val="both"/>
      <w:outlineLvl w:val="8"/>
    </w:pPr>
    <w:rPr>
      <w:rFonts w:ascii="Arial" w:hAnsi="Arial" w:cs="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BBP_Hdl04 Znak,Überschrift 4 Char Znak,BBP_Hdl04 Char Znak,niet gebruikt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lp1,Preambuła,Conclusion de partie,Body Texte,List Paragraph1,Para. de Liste,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rsid w:val="00D051A9"/>
    <w:rPr>
      <w:sz w:val="16"/>
      <w:szCs w:val="16"/>
    </w:rPr>
  </w:style>
  <w:style w:type="paragraph" w:styleId="Tekstkomentarza">
    <w:name w:val="annotation text"/>
    <w:aliases w:val=" Znak,Znak"/>
    <w:basedOn w:val="Normalny"/>
    <w:link w:val="TekstkomentarzaZnak"/>
    <w:uiPriority w:val="99"/>
    <w:unhideWhenUsed/>
    <w:rsid w:val="00D051A9"/>
    <w:rPr>
      <w:sz w:val="20"/>
      <w:szCs w:val="20"/>
    </w:rPr>
  </w:style>
  <w:style w:type="character" w:customStyle="1" w:styleId="TekstkomentarzaZnak">
    <w:name w:val="Tekst komentarza Znak"/>
    <w:aliases w:val=" Znak Znak,Znak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lp1 Znak,Preambuła Znak,Conclusion de partie Znak,Body Texte Znak,List Paragraph1 Znak,Para. de Liste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B0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aliases w:val="niet gebruikt.... Znak"/>
    <w:basedOn w:val="Domylnaczcionkaakapitu"/>
    <w:link w:val="Nagwek8"/>
    <w:uiPriority w:val="99"/>
    <w:rsid w:val="00EE189E"/>
    <w:rPr>
      <w:rFonts w:ascii="Times New Roman" w:eastAsia="Times New Roman" w:hAnsi="Times New Roman" w:cs="Times New Roman"/>
      <w:i/>
      <w:iCs/>
      <w:sz w:val="24"/>
      <w:szCs w:val="24"/>
      <w:lang w:val="en-GB"/>
    </w:rPr>
  </w:style>
  <w:style w:type="character" w:customStyle="1" w:styleId="Nagwek9Znak">
    <w:name w:val="Nagłówek 9 Znak"/>
    <w:aliases w:val="niet gebruikt..... Znak"/>
    <w:basedOn w:val="Domylnaczcionkaakapitu"/>
    <w:link w:val="Nagwek9"/>
    <w:uiPriority w:val="99"/>
    <w:rsid w:val="00EE189E"/>
    <w:rPr>
      <w:rFonts w:ascii="Arial" w:eastAsia="Times New Roman" w:hAnsi="Arial" w:cs="Arial"/>
      <w:lang w:val="en-GB"/>
    </w:rPr>
  </w:style>
  <w:style w:type="paragraph" w:styleId="Tekstpodstawowywcity3">
    <w:name w:val="Body Text Indent 3"/>
    <w:basedOn w:val="Normalny"/>
    <w:link w:val="Tekstpodstawowywcity3Znak"/>
    <w:uiPriority w:val="99"/>
    <w:semiHidden/>
    <w:unhideWhenUsed/>
    <w:rsid w:val="006662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626F"/>
    <w:rPr>
      <w:rFonts w:ascii="Times New Roman" w:eastAsia="Times New Roman" w:hAnsi="Times New Roman" w:cs="Times New Roman"/>
      <w:sz w:val="16"/>
      <w:szCs w:val="16"/>
      <w:lang w:eastAsia="pl-PL"/>
    </w:rPr>
  </w:style>
  <w:style w:type="character" w:customStyle="1" w:styleId="FontStyle290">
    <w:name w:val="Font Style290"/>
    <w:basedOn w:val="Domylnaczcionkaakapitu"/>
    <w:uiPriority w:val="99"/>
    <w:rsid w:val="007D3AEE"/>
    <w:rPr>
      <w:rFonts w:ascii="Arial" w:hAnsi="Arial" w:cs="Arial" w:hint="default"/>
    </w:rPr>
  </w:style>
  <w:style w:type="character" w:customStyle="1" w:styleId="Teksttreci">
    <w:name w:val="Tekst treści_"/>
    <w:basedOn w:val="Domylnaczcionkaakapitu"/>
    <w:link w:val="Teksttreci0"/>
    <w:rsid w:val="00790824"/>
    <w:rPr>
      <w:rFonts w:ascii="Arial" w:eastAsia="Arial" w:hAnsi="Arial" w:cs="Arial"/>
      <w:sz w:val="20"/>
      <w:szCs w:val="20"/>
      <w:shd w:val="clear" w:color="auto" w:fill="FFFFFF"/>
    </w:rPr>
  </w:style>
  <w:style w:type="paragraph" w:customStyle="1" w:styleId="Teksttreci0">
    <w:name w:val="Tekst treści"/>
    <w:basedOn w:val="Normalny"/>
    <w:link w:val="Teksttreci"/>
    <w:rsid w:val="00790824"/>
    <w:pPr>
      <w:widowControl w:val="0"/>
      <w:shd w:val="clear" w:color="auto" w:fill="FFFFFF"/>
      <w:spacing w:line="276" w:lineRule="auto"/>
    </w:pPr>
    <w:rPr>
      <w:rFonts w:ascii="Arial" w:eastAsia="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6749">
      <w:bodyDiv w:val="1"/>
      <w:marLeft w:val="0"/>
      <w:marRight w:val="0"/>
      <w:marTop w:val="0"/>
      <w:marBottom w:val="0"/>
      <w:divBdr>
        <w:top w:val="none" w:sz="0" w:space="0" w:color="auto"/>
        <w:left w:val="none" w:sz="0" w:space="0" w:color="auto"/>
        <w:bottom w:val="none" w:sz="0" w:space="0" w:color="auto"/>
        <w:right w:val="none" w:sz="0" w:space="0" w:color="auto"/>
      </w:divBdr>
    </w:div>
    <w:div w:id="522472722">
      <w:bodyDiv w:val="1"/>
      <w:marLeft w:val="0"/>
      <w:marRight w:val="0"/>
      <w:marTop w:val="0"/>
      <w:marBottom w:val="0"/>
      <w:divBdr>
        <w:top w:val="none" w:sz="0" w:space="0" w:color="auto"/>
        <w:left w:val="none" w:sz="0" w:space="0" w:color="auto"/>
        <w:bottom w:val="none" w:sz="0" w:space="0" w:color="auto"/>
        <w:right w:val="none" w:sz="0" w:space="0" w:color="auto"/>
      </w:divBdr>
    </w:div>
    <w:div w:id="5403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oleObject" Target="embeddings/oleObject1.bin"/><Relationship Id="rId18" Type="http://schemas.openxmlformats.org/officeDocument/2006/relationships/hyperlink" Target="mailto:agnieszka.obierak@ene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s://www.enea.pl/pl/grupaenea/o-grupie/spolki-grupy-enea/polaniec/zamowienia/dokumenty-dla-wykonawcow-i-dostawcow" TargetMode="External"/><Relationship Id="rId2" Type="http://schemas.openxmlformats.org/officeDocument/2006/relationships/numbering" Target="numbering.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elektroniczne@enea.pl" TargetMode="External"/><Relationship Id="rId5" Type="http://schemas.openxmlformats.org/officeDocument/2006/relationships/webSettings" Target="webSettings.xml"/><Relationship Id="rId15" Type="http://schemas.openxmlformats.org/officeDocument/2006/relationships/hyperlink" Target="http://www.gdfsuez-energia.pl/sites/default/files/I_DK_B_%2035_2008%20Instrukcja%20przepustkowa%20dla%20ruchu%20osobowego%20i%20pojazd&#243;w_0.pdf" TargetMode="External"/><Relationship Id="rId10" Type="http://schemas.openxmlformats.org/officeDocument/2006/relationships/footer" Target="footer1.xm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nea.pl/pl/grupaenea/o-grupie/spolki-grupy-enea/polaniec/zamowienia/dokumenty"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3216-177E-40A1-AAD6-4B782FB7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12243</Words>
  <Characters>73463</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4</cp:revision>
  <dcterms:created xsi:type="dcterms:W3CDTF">2019-01-24T06:54:00Z</dcterms:created>
  <dcterms:modified xsi:type="dcterms:W3CDTF">2019-01-24T07:10:00Z</dcterms:modified>
</cp:coreProperties>
</file>